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28" w:rsidRPr="00E767A5" w:rsidRDefault="00E62C28" w:rsidP="00E62C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67A5">
        <w:rPr>
          <w:rFonts w:ascii="Times New Roman" w:hAnsi="Times New Roman" w:cs="Times New Roman"/>
          <w:b/>
          <w:sz w:val="28"/>
          <w:szCs w:val="28"/>
        </w:rPr>
        <w:t>Положение о школьном методическом объединении</w:t>
      </w:r>
    </w:p>
    <w:p w:rsidR="00E62C28" w:rsidRPr="00E767A5" w:rsidRDefault="00E62C28" w:rsidP="00E62C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67A5"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</w:p>
    <w:p w:rsidR="00E62C28" w:rsidRPr="00E62C28" w:rsidRDefault="00E62C28" w:rsidP="00E62C28">
      <w:pPr>
        <w:pStyle w:val="a3"/>
        <w:rPr>
          <w:sz w:val="24"/>
          <w:szCs w:val="24"/>
          <w:lang w:eastAsia="ru-RU"/>
        </w:rPr>
      </w:pPr>
      <w:r w:rsidRPr="00E767A5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  <w:bookmarkStart w:id="0" w:name="_GoBack"/>
      <w:bookmarkEnd w:id="0"/>
    </w:p>
    <w:p w:rsidR="00E62C28" w:rsidRDefault="00E62C28" w:rsidP="00E6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Методическое объединение учителей начальных классов – структурное подразделение внутришкольной системы управления воспитательным процессом.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Члены методического объединения: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 первых – четвертых классов.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реждений района, края</w:t>
      </w: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методического объединения учителей начальных классов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Координирование взаимодействия с другими методическими объединениями данного образовательного учреждения.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методического объединения учителей начальных классов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Обсуждение учебных программ, планов, расписаний, графиков.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работы коллектива, ходатайствование о поощрении членов методического объединения.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Организация повышения квалификации педагогов.</w:t>
      </w:r>
    </w:p>
    <w:p w:rsidR="00E62C28" w:rsidRDefault="00E62C28" w:rsidP="00E6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28" w:rsidRDefault="00E62C28" w:rsidP="00E6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28" w:rsidRDefault="00E62C28" w:rsidP="00E6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Документация методического объединения начальных классов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Положение о методическом объединении начальной школы.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Функциональные обязанности всех членов методического объединения учителей начальной школы.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Анализ работы методического объединения учителей начальных классов за учебный год.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Кадровый состав и характеристика кадров.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Годовой план с целями и задачами работы, поставленными с учетом тем по самообразованию учебного заведения, начальной школы и персональных тем учителей и воспитателей.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Графики проведения заседаний методического объединения.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Протоколы заседаний методического объединения.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Графики проведения срезовых (проверочных) работ в начальной школе.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Аналитические материалы по итогам проверки тематического административного контроля.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Графики взаимопосещения уроков учителями.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Графики открытых мероприятий образовательного учреждения, а также областных, районных мероприятий.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Материалы "методической копилки" учителей образовательного учреждения.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Сведения о работе молодых специалистов и их наставников.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План работы с молодыми специалистами.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Функции руководителя методического объединения учителей начальной школы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Руководитель методического объединения учителей начальных классов отвечает: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планирование, подготовку, проведение и анализ деятельности методического объединения;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"методической копилки" учителей начальных классов;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составление документации о работе методического объединения и проведенных мероприятиях;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методического объединения;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теоретического и практического уровня членов методического объединения;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членами методического объединения своих функциональных обязанностей;</w:t>
      </w:r>
    </w:p>
    <w:p w:rsidR="00E62C28" w:rsidRPr="00E62C28" w:rsidRDefault="00E62C28" w:rsidP="00E62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подготовки к урокам.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Руководитель методического объединения учителей начальных классов организует:</w:t>
      </w:r>
    </w:p>
    <w:p w:rsidR="00E62C28" w:rsidRPr="00E62C28" w:rsidRDefault="00E62C28" w:rsidP="00E62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E62C28" w:rsidRPr="00E62C28" w:rsidRDefault="00E62C28" w:rsidP="00E62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мероприятия, семинары, конференции, заседания методического объединения;</w:t>
      </w:r>
    </w:p>
    <w:p w:rsidR="00E62C28" w:rsidRPr="00E62C28" w:rsidRDefault="00E62C28" w:rsidP="00E62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работы учителей начальных классов;</w:t>
      </w:r>
    </w:p>
    <w:p w:rsidR="00E62C28" w:rsidRPr="00E62C28" w:rsidRDefault="00E62C28" w:rsidP="00E62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вопросам учебно-воспитательной работы учителей начальных классов.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E62C28" w:rsidRPr="00E62C28" w:rsidRDefault="00E62C28" w:rsidP="00E62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6C224E" w:rsidRDefault="006C224E"/>
    <w:sectPr w:rsidR="006C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F25"/>
    <w:multiLevelType w:val="multilevel"/>
    <w:tmpl w:val="1D3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C820F4"/>
    <w:multiLevelType w:val="multilevel"/>
    <w:tmpl w:val="ABD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28"/>
    <w:rsid w:val="006C224E"/>
    <w:rsid w:val="00E62C28"/>
    <w:rsid w:val="00E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C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Макарова</dc:creator>
  <cp:lastModifiedBy>Галина Макарова</cp:lastModifiedBy>
  <cp:revision>2</cp:revision>
  <dcterms:created xsi:type="dcterms:W3CDTF">2022-11-17T10:46:00Z</dcterms:created>
  <dcterms:modified xsi:type="dcterms:W3CDTF">2022-11-17T10:57:00Z</dcterms:modified>
</cp:coreProperties>
</file>