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852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184AA0" w:rsidTr="00184AA0">
        <w:tc>
          <w:tcPr>
            <w:tcW w:w="959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42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19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Название технологии</w:t>
            </w:r>
          </w:p>
        </w:tc>
      </w:tr>
      <w:tr w:rsidR="00184AA0" w:rsidTr="00184AA0">
        <w:tc>
          <w:tcPr>
            <w:tcW w:w="959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Суслопарова Лариса Ивановна</w:t>
            </w:r>
          </w:p>
        </w:tc>
        <w:tc>
          <w:tcPr>
            <w:tcW w:w="319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184A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184A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  <w:r w:rsidRPr="00184A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</w:tr>
      <w:tr w:rsidR="00184AA0" w:rsidTr="00184AA0">
        <w:tc>
          <w:tcPr>
            <w:tcW w:w="959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Федотова Вера Васильевна</w:t>
            </w:r>
          </w:p>
        </w:tc>
        <w:tc>
          <w:tcPr>
            <w:tcW w:w="319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184AA0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184A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критического</w:t>
            </w:r>
            <w:r w:rsidRPr="00184A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мышления</w:t>
            </w:r>
          </w:p>
        </w:tc>
      </w:tr>
      <w:tr w:rsidR="00184AA0" w:rsidTr="00184AA0">
        <w:tc>
          <w:tcPr>
            <w:tcW w:w="959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Макарова Галина Александровна</w:t>
            </w:r>
          </w:p>
        </w:tc>
        <w:tc>
          <w:tcPr>
            <w:tcW w:w="319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184AA0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184AA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184A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</w:tr>
      <w:tr w:rsidR="00184AA0" w:rsidTr="00184AA0">
        <w:tc>
          <w:tcPr>
            <w:tcW w:w="959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Ермакова Ирина Николаевна</w:t>
            </w:r>
          </w:p>
        </w:tc>
        <w:tc>
          <w:tcPr>
            <w:tcW w:w="319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184AA0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184A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математической</w:t>
            </w:r>
            <w:r w:rsidRPr="00184A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</w:tr>
      <w:tr w:rsidR="00184AA0" w:rsidTr="00184AA0">
        <w:tc>
          <w:tcPr>
            <w:tcW w:w="959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2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Перфильева Ксения Сергеевна</w:t>
            </w:r>
          </w:p>
        </w:tc>
        <w:tc>
          <w:tcPr>
            <w:tcW w:w="319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184A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184A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  <w:r w:rsidRPr="00184A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</w:tr>
      <w:tr w:rsidR="00184AA0" w:rsidTr="00184AA0">
        <w:tc>
          <w:tcPr>
            <w:tcW w:w="959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2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Анциферова Олеся Алексеевна</w:t>
            </w:r>
          </w:p>
        </w:tc>
        <w:tc>
          <w:tcPr>
            <w:tcW w:w="319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184AA0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184A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критического</w:t>
            </w:r>
            <w:r w:rsidRPr="00184A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мышления</w:t>
            </w:r>
          </w:p>
        </w:tc>
      </w:tr>
      <w:tr w:rsidR="00184AA0" w:rsidTr="00184AA0">
        <w:tc>
          <w:tcPr>
            <w:tcW w:w="959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2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Задорожина</w:t>
            </w:r>
            <w:proofErr w:type="spellEnd"/>
            <w:r w:rsidRPr="00184AA0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319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184A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184A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Pr="00184A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184AA0" w:rsidTr="00184AA0">
        <w:tc>
          <w:tcPr>
            <w:tcW w:w="959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2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Дроздова Ольга Владимировна</w:t>
            </w:r>
          </w:p>
        </w:tc>
        <w:tc>
          <w:tcPr>
            <w:tcW w:w="3191" w:type="dxa"/>
          </w:tcPr>
          <w:p w:rsidR="00184AA0" w:rsidRPr="00184AA0" w:rsidRDefault="00184AA0" w:rsidP="0018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184A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184A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Pr="00184A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</w:tbl>
    <w:p w:rsidR="00B035D3" w:rsidRPr="00184AA0" w:rsidRDefault="00184AA0" w:rsidP="00184AA0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AA0">
        <w:rPr>
          <w:rFonts w:ascii="Times New Roman" w:hAnsi="Times New Roman" w:cs="Times New Roman"/>
          <w:sz w:val="28"/>
          <w:szCs w:val="28"/>
        </w:rPr>
        <w:t>Аналитическая справка «Используемые технологии»</w:t>
      </w:r>
      <w:bookmarkStart w:id="0" w:name="_GoBack"/>
      <w:bookmarkEnd w:id="0"/>
    </w:p>
    <w:sectPr w:rsidR="00B035D3" w:rsidRPr="00184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A0"/>
    <w:rsid w:val="00184AA0"/>
    <w:rsid w:val="00B0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2023-03-28T08:10:00Z</dcterms:created>
  <dcterms:modified xsi:type="dcterms:W3CDTF">2023-03-28T08:22:00Z</dcterms:modified>
</cp:coreProperties>
</file>