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23" w:rsidRDefault="00716523">
      <w:pPr>
        <w:widowControl w:val="0"/>
        <w:autoSpaceDE w:val="0"/>
        <w:autoSpaceDN w:val="0"/>
        <w:adjustRightInd w:val="0"/>
        <w:jc w:val="both"/>
        <w:outlineLvl w:val="0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ОБРАЗОВАНИЯ И НАУКИ РОССИЙСКОЙ ФЕДЕРАЦИИ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ПИСЬМО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 18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 N ВК-844/07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НАПРАВЛЕНИИ МЕТОДИЧЕСКИХ РЕКОМЕНДАЦИЙ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1916-р, Минобрнауки России направляет </w:t>
      </w:r>
      <w:hyperlink w:anchor="Par25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служб школьной медиации в образовательных организациях.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В.Ш.КАГАНОВ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17"/>
      <w:bookmarkEnd w:id="1"/>
      <w:r>
        <w:t>Приложение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Утверждаю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заместитель Министра образования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>В.Ш.КАГАНОВ</w:t>
      </w:r>
    </w:p>
    <w:p w:rsidR="00716523" w:rsidRDefault="00716523">
      <w:pPr>
        <w:widowControl w:val="0"/>
        <w:autoSpaceDE w:val="0"/>
        <w:autoSpaceDN w:val="0"/>
        <w:adjustRightInd w:val="0"/>
        <w:jc w:val="right"/>
      </w:pPr>
      <w:r>
        <w:t xml:space="preserve">18 ноября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ВК-54/07вн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5"/>
      <w:bookmarkEnd w:id="2"/>
      <w:r>
        <w:rPr>
          <w:b/>
          <w:bCs/>
        </w:rPr>
        <w:t>РЕКОМЕНДАЦИИ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ОРГАНИЗАЦИИ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ОБРАЗОВАТЕЛЬНЫХ ОРГАНИЗАЦИЯХ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29"/>
      <w:bookmarkEnd w:id="3"/>
      <w:r>
        <w:t>1. Актуальность создания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  <w:r>
        <w:t xml:space="preserve">в образовательных </w:t>
      </w:r>
      <w:proofErr w:type="gramStart"/>
      <w:r>
        <w:t>организациях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</w:t>
      </w:r>
      <w:proofErr w:type="gramEnd"/>
      <w:r>
        <w:t xml:space="preserve"> защиты их интересов.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Развитие служб школьной медиации в образовательных организациях обусловлено целым рядом причин.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>
        <w:t>полезных</w:t>
      </w:r>
      <w:proofErr w:type="gramEnd"/>
      <w:r>
        <w:t xml:space="preserve"> и важных до вызывающих опасения.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Вместе с этим Российская Федерация активно интегрируется в стремительно </w:t>
      </w:r>
      <w:proofErr w:type="spellStart"/>
      <w:r>
        <w:t>глобализирующееся</w:t>
      </w:r>
      <w:proofErr w:type="spellEnd"/>
      <w: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</w:t>
      </w:r>
      <w:r w:rsidRPr="00497C29">
        <w:t xml:space="preserve">видам споров - </w:t>
      </w:r>
      <w:proofErr w:type="gramStart"/>
      <w:r w:rsidRPr="00497C29">
        <w:t>от</w:t>
      </w:r>
      <w:proofErr w:type="gramEnd"/>
      <w:r w:rsidRPr="00497C29"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Функционирование служб школьной медиации в образовательной организации позволит: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сократить общее количество конфликтных ситуаций, в которые вовлекаются дети, а также их остроту;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lastRenderedPageBreak/>
        <w:t xml:space="preserve">повысить эффективность ведения </w:t>
      </w:r>
      <w:proofErr w:type="gramStart"/>
      <w:r w:rsidRPr="00497C29">
        <w:t>профилактической</w:t>
      </w:r>
      <w:proofErr w:type="gramEnd"/>
      <w:r w:rsidRPr="00497C29">
        <w:t xml:space="preserve"> и коррекционной работы, направленной на снижение проявления асоциального поведения обучающихся;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сократить количество правонарушений, совершаемых несовершеннолетними, в том числе повторных;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повысить квалификацию работников образовательной организации по защите прав и интересов детей;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обеспечить открытость в деятельности образовательной организации в части защиты прав и интересов детей;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оздоровить психологическую обстановку в образовательной организации.</w:t>
      </w: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</w:pP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5"/>
      <w:bookmarkEnd w:id="4"/>
      <w:r w:rsidRPr="00497C29">
        <w:t>2. Правовая основа организации служб школьной медиации</w:t>
      </w: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</w:pPr>
      <w:r w:rsidRPr="00497C29">
        <w:t xml:space="preserve">в образовательных </w:t>
      </w:r>
      <w:proofErr w:type="gramStart"/>
      <w:r w:rsidRPr="00497C29">
        <w:t>организациях</w:t>
      </w:r>
      <w:proofErr w:type="gramEnd"/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</w:pP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Правовой основой создания и деятельности служб школьной медиации является:</w:t>
      </w:r>
    </w:p>
    <w:p w:rsidR="00716523" w:rsidRPr="00497C29" w:rsidRDefault="00CB79C4">
      <w:pPr>
        <w:widowControl w:val="0"/>
        <w:autoSpaceDE w:val="0"/>
        <w:autoSpaceDN w:val="0"/>
        <w:adjustRightInd w:val="0"/>
        <w:ind w:firstLine="540"/>
        <w:jc w:val="both"/>
      </w:pPr>
      <w:hyperlink r:id="rId6" w:history="1">
        <w:r w:rsidR="00716523" w:rsidRPr="00497C29">
          <w:rPr>
            <w:color w:val="0000FF"/>
          </w:rPr>
          <w:t>Конституция</w:t>
        </w:r>
      </w:hyperlink>
      <w:r w:rsidR="00716523" w:rsidRPr="00497C29">
        <w:t xml:space="preserve"> Российской Федерации;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 xml:space="preserve">Гражданский </w:t>
      </w:r>
      <w:hyperlink r:id="rId7" w:history="1">
        <w:r w:rsidRPr="00497C29">
          <w:rPr>
            <w:color w:val="0000FF"/>
          </w:rPr>
          <w:t>кодекс</w:t>
        </w:r>
      </w:hyperlink>
      <w:r w:rsidRPr="00497C29">
        <w:t xml:space="preserve"> Российской Федерации;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 xml:space="preserve">Семейный </w:t>
      </w:r>
      <w:hyperlink r:id="rId8" w:history="1">
        <w:r w:rsidRPr="00497C29">
          <w:rPr>
            <w:color w:val="0000FF"/>
          </w:rPr>
          <w:t>кодекс</w:t>
        </w:r>
      </w:hyperlink>
      <w:r w:rsidRPr="00497C29">
        <w:t xml:space="preserve"> Российской Федерации;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 xml:space="preserve">Федеральный </w:t>
      </w:r>
      <w:hyperlink r:id="rId9" w:history="1">
        <w:r w:rsidRPr="00497C29">
          <w:rPr>
            <w:color w:val="0000FF"/>
          </w:rPr>
          <w:t>закон</w:t>
        </w:r>
      </w:hyperlink>
      <w:r w:rsidRPr="00497C29">
        <w:t xml:space="preserve"> от 24 июля </w:t>
      </w:r>
      <w:smartTag w:uri="urn:schemas-microsoft-com:office:smarttags" w:element="metricconverter">
        <w:smartTagPr>
          <w:attr w:name="ProductID" w:val="1998 г"/>
        </w:smartTagPr>
        <w:r w:rsidRPr="00497C29">
          <w:t>1998 г</w:t>
        </w:r>
      </w:smartTag>
      <w:r w:rsidRPr="00497C29">
        <w:t>. N 124-ФЗ "Об основных гарантиях прав ребенка в Российской Федерации";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 xml:space="preserve">Федеральный </w:t>
      </w:r>
      <w:hyperlink r:id="rId10" w:history="1">
        <w:r w:rsidRPr="00497C29">
          <w:rPr>
            <w:color w:val="0000FF"/>
          </w:rPr>
          <w:t>закон</w:t>
        </w:r>
      </w:hyperlink>
      <w:r w:rsidRPr="00497C29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497C29">
          <w:t>2012 г</w:t>
        </w:r>
      </w:smartTag>
      <w:r w:rsidRPr="00497C29">
        <w:t>. N 273-ФЗ "Об образовании в Российской Федерации";</w:t>
      </w:r>
    </w:p>
    <w:p w:rsidR="00716523" w:rsidRPr="00497C29" w:rsidRDefault="00CB79C4">
      <w:pPr>
        <w:widowControl w:val="0"/>
        <w:autoSpaceDE w:val="0"/>
        <w:autoSpaceDN w:val="0"/>
        <w:adjustRightInd w:val="0"/>
        <w:ind w:firstLine="540"/>
        <w:jc w:val="both"/>
      </w:pPr>
      <w:hyperlink r:id="rId11" w:history="1">
        <w:r w:rsidR="00716523" w:rsidRPr="00497C29">
          <w:rPr>
            <w:color w:val="0000FF"/>
          </w:rPr>
          <w:t>Конвенция</w:t>
        </w:r>
      </w:hyperlink>
      <w:r w:rsidR="00716523" w:rsidRPr="00497C29">
        <w:t xml:space="preserve"> о правах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Конвенции о защите прав детей и сотрудничестве, заключенные в г. Гааге, 1980, 1996, 2007 годов;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193-ФЗ "Об альтернативной процедуре урегулирования споров с участием посредника (процедуре медиации)";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8"/>
      <w:bookmarkEnd w:id="5"/>
      <w:r>
        <w:t>3. Понятия "школьная медиация" и "служба школьной медиации"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Согласно Федеральному </w:t>
      </w:r>
      <w:hyperlink r:id="rId13" w:history="1">
        <w:r>
          <w:rPr>
            <w:color w:val="0000FF"/>
          </w:rPr>
          <w:t>закону</w:t>
        </w:r>
      </w:hyperlink>
      <w:r>
        <w:t xml:space="preserve"> от 27 июня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>
        <w:t xml:space="preserve"> ими взаимоприемлемого решения.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Медиатор не </w:t>
      </w:r>
      <w:proofErr w:type="gramStart"/>
      <w:r>
        <w:t>наделяется правом принятия решения по спору и не оказывает</w:t>
      </w:r>
      <w:proofErr w:type="gramEnd"/>
      <w:r>
        <w:t xml:space="preserve">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Медиативный подход - </w:t>
      </w:r>
      <w:proofErr w:type="spellStart"/>
      <w:r>
        <w:t>деятельностный</w:t>
      </w:r>
      <w:proofErr w:type="spellEnd"/>
      <w: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</w:t>
      </w:r>
      <w:r>
        <w:lastRenderedPageBreak/>
        <w:t>конфликтов в повседневных условиях без проведения медиации как полноценной процедуры.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Медиативный подход может использоваться любым человеком, прошедшим соответствующее обучение, в том числе для разрешения или предотвращения спора и </w:t>
      </w:r>
      <w:r w:rsidRPr="00497C29">
        <w:t>разногласий, в которых он выступает одной из сторон.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 xml:space="preserve"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</w:t>
      </w:r>
      <w:proofErr w:type="gramStart"/>
      <w:r w:rsidRPr="00497C29">
        <w:t>качестве</w:t>
      </w:r>
      <w:proofErr w:type="gramEnd"/>
      <w:r w:rsidRPr="00497C29">
        <w:t xml:space="preserve"> современного альтернативного способа разрешения споров.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>
        <w:t>человекоцентристский</w:t>
      </w:r>
      <w:proofErr w:type="spellEnd"/>
      <w: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</w:t>
      </w:r>
      <w:proofErr w:type="gramStart"/>
      <w:r>
        <w:t>воспитании</w:t>
      </w:r>
      <w:proofErr w:type="gramEnd"/>
      <w:r>
        <w:t xml:space="preserve"> ребенка.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83"/>
      <w:bookmarkEnd w:id="6"/>
      <w:r>
        <w:t>4. Цели и задачи служб школьной медиации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Достижение поставленной цели обеспечивается путем решения следующих основных задач: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</w:t>
      </w:r>
      <w:r>
        <w:lastRenderedPageBreak/>
        <w:t>законом, а также отбывающих или отбывших наказание в местах лишения и ограничения свободы;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В основе деятельности служб школьной медиации лежит: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предотвращение возникновения конфликтов, препятствование их эскалации;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обеспечение помощи при разрешении участниками "групп равных" конфликтов между сверстниками, а также участие в роли </w:t>
      </w:r>
      <w:proofErr w:type="spellStart"/>
      <w:r>
        <w:t>комедиатора</w:t>
      </w:r>
      <w:proofErr w:type="spellEnd"/>
      <w:r>
        <w:t xml:space="preserve"> при разрешении конфликтов между взрослыми и детьми;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использование медиативного подхода в </w:t>
      </w:r>
      <w:proofErr w:type="gramStart"/>
      <w:r>
        <w:t>рамках</w:t>
      </w:r>
      <w:proofErr w:type="gramEnd"/>
      <w:r>
        <w:t xml:space="preserve">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использование медиативного подхода в </w:t>
      </w:r>
      <w:proofErr w:type="gramStart"/>
      <w:r>
        <w:t>рамках</w:t>
      </w:r>
      <w:proofErr w:type="gramEnd"/>
      <w:r>
        <w:t xml:space="preserve"> работы с детьми и семьями, находящимися в социально опасном положении;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использование медиативного подхода в </w:t>
      </w:r>
      <w:proofErr w:type="gramStart"/>
      <w:r>
        <w:t>рамках</w:t>
      </w:r>
      <w:proofErr w:type="gramEnd"/>
      <w:r>
        <w:t xml:space="preserve">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использование медиативного подхода как основы для сохранения </w:t>
      </w:r>
      <w:proofErr w:type="spellStart"/>
      <w:r>
        <w:t>межпоколенческой</w:t>
      </w:r>
      <w:proofErr w:type="spellEnd"/>
      <w:r>
        <w:t xml:space="preserve"> коммуникации и возможности передачи главных общечеловеческих духовно-нравственных ценностей.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снижение уровня агрессивных, насильственных и асоциальных проявлений среди детей;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сокращение количества правонарушений, совершаемых несовершеннолетними;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условий для предотвращения неблагополучных траекторий развития ребенка;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повышение уровня социальной и конфликтной компетентности всех участников </w:t>
      </w:r>
      <w:r w:rsidRPr="00497C29">
        <w:t>образовательно</w:t>
      </w:r>
      <w:r w:rsidR="00497C29">
        <w:t>го</w:t>
      </w:r>
      <w:r w:rsidRPr="00497C29">
        <w:t xml:space="preserve"> процесса.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</w:pP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115"/>
      <w:bookmarkEnd w:id="7"/>
      <w:r w:rsidRPr="00497C29">
        <w:t>5. Основные этапы организации службы школьной медиации</w:t>
      </w: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</w:pPr>
      <w:r w:rsidRPr="00497C29">
        <w:t>в образовательной организации</w:t>
      </w:r>
    </w:p>
    <w:p w:rsidR="00716523" w:rsidRPr="00497C29" w:rsidRDefault="00716523">
      <w:pPr>
        <w:widowControl w:val="0"/>
        <w:autoSpaceDE w:val="0"/>
        <w:autoSpaceDN w:val="0"/>
        <w:adjustRightInd w:val="0"/>
        <w:jc w:val="center"/>
      </w:pP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Для организации школьной службы медиации необходимо решить следующие задачи: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информировать работников образовательной организации, обучающихся и их родителей о службе школьной медиации;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организовать разработку согласований деятельности службы школьной медиации;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716523" w:rsidRPr="00497C29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 w:rsidRPr="00497C29">
        <w:t>Для решения указанных выше задач необходимо реализовать следующие ключевые мероприятия: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результате </w:t>
      </w:r>
      <w:proofErr w:type="gramStart"/>
      <w:r>
        <w:t>реализации первого этапа создания службы школьной медиации</w:t>
      </w:r>
      <w:proofErr w:type="gramEnd"/>
      <w: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2. Обучение руководителя службы и ее будущих специалистов.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2.1. Обучение руководителя службы школьной медиации и ее будущих специалистов - школьных медиаторов по программе "Школьная медиация";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 Разработка согласований по формированию службы школьной медиации в образовательной организации.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3.1. Рассмотрение вопроса о создании службы школьной медиации и ее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3.2. </w:t>
      </w:r>
      <w:proofErr w:type="gramStart"/>
      <w:r>
        <w:t>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  <w:proofErr w:type="gramEnd"/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3.3. Решение общих организационных вопросов деятельности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 Обучение методу школьной медиации обучающихся и подготовка "групп равных".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6.2. Реализация программ обучения детей в "</w:t>
      </w:r>
      <w:proofErr w:type="gramStart"/>
      <w:r>
        <w:t>группах</w:t>
      </w:r>
      <w:proofErr w:type="gramEnd"/>
      <w:r>
        <w:t xml:space="preserve"> равных".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jc w:val="center"/>
        <w:outlineLvl w:val="1"/>
      </w:pPr>
      <w:bookmarkStart w:id="8" w:name="Par144"/>
      <w:bookmarkEnd w:id="8"/>
      <w:r>
        <w:t>6. Заключение</w:t>
      </w:r>
    </w:p>
    <w:p w:rsidR="00716523" w:rsidRDefault="00716523">
      <w:pPr>
        <w:widowControl w:val="0"/>
        <w:autoSpaceDE w:val="0"/>
        <w:autoSpaceDN w:val="0"/>
        <w:adjustRightInd w:val="0"/>
        <w:jc w:val="center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>
        <w:t>на</w:t>
      </w:r>
      <w:proofErr w:type="gramEnd"/>
      <w:r>
        <w:t>: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  <w: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autoSpaceDE w:val="0"/>
        <w:autoSpaceDN w:val="0"/>
        <w:adjustRightInd w:val="0"/>
        <w:ind w:firstLine="540"/>
        <w:jc w:val="both"/>
      </w:pPr>
    </w:p>
    <w:p w:rsidR="00716523" w:rsidRDefault="007165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A10CE" w:rsidRDefault="00EA10CE"/>
    <w:sectPr w:rsidR="00EA10CE" w:rsidSect="0071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16523"/>
    <w:rsid w:val="001860C3"/>
    <w:rsid w:val="002517B0"/>
    <w:rsid w:val="00497C29"/>
    <w:rsid w:val="00716523"/>
    <w:rsid w:val="00841333"/>
    <w:rsid w:val="008F61C7"/>
    <w:rsid w:val="00923382"/>
    <w:rsid w:val="009F4834"/>
    <w:rsid w:val="00CB79C4"/>
    <w:rsid w:val="00EA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9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FB146D18A1A15BC80C75C6FDB9248B4BBD3E7CA952582284DEC24E4g425E" TargetMode="External"/><Relationship Id="rId13" Type="http://schemas.openxmlformats.org/officeDocument/2006/relationships/hyperlink" Target="consultantplus://offline/ref=9ABFB146D18A1A15BC80C75C6FDB9248B4BADFE7C1942582284DEC24E4g42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BFB146D18A1A15BC80C75C6FDB9248B4BBD4E9C6912582284DEC24E4g425E" TargetMode="External"/><Relationship Id="rId12" Type="http://schemas.openxmlformats.org/officeDocument/2006/relationships/hyperlink" Target="consultantplus://offline/ref=9ABFB146D18A1A15BC80C75C6FDB9248B4BADFE7C1942582284DEC24E4g42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C75C6FDB9248B7B6D0E5C8C172807918E2g221E" TargetMode="External"/><Relationship Id="rId11" Type="http://schemas.openxmlformats.org/officeDocument/2006/relationships/hyperlink" Target="consultantplus://offline/ref=9ABFB146D18A1A15BC80C75C6FDB9248BCB7D2E9C8C172807918E2g221E" TargetMode="External"/><Relationship Id="rId5" Type="http://schemas.openxmlformats.org/officeDocument/2006/relationships/hyperlink" Target="consultantplus://offline/ref=9ABFB146D18A1A15BC80C75C6FDB9248B4BDD1E5CA9E2582284DEC24E445B2FCE0618B5B9B4CA992g429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BFB146D18A1A15BC80C75C6FDB9248B4BAD0E3C6942582284DEC24E4g425E" TargetMode="External"/><Relationship Id="rId4" Type="http://schemas.openxmlformats.org/officeDocument/2006/relationships/hyperlink" Target="consultantplus://offline/ref=9ABFB146D18A1A15BC80C75C6FDB9248B4BDD1E5CA9E2582284DEC24E445B2FCE0618B5B9B4CA992g429E" TargetMode="External"/><Relationship Id="rId9" Type="http://schemas.openxmlformats.org/officeDocument/2006/relationships/hyperlink" Target="consultantplus://offline/ref=9ABFB146D18A1A15BC80C75C6FDB9248B4BBD2E1CB952582284DEC24E4g42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meria</Company>
  <LinksUpToDate>false</LinksUpToDate>
  <CharactersWithSpaces>21831</CharactersWithSpaces>
  <SharedDoc>false</SharedDoc>
  <HLinks>
    <vt:vector size="66" baseType="variant">
      <vt:variant>
        <vt:i4>1245268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consultantplus://offline/ref=9ABFB146D18A1A15BC80C75C6FDB9248B4BADFE7C1942582284DEC24E4g425E</vt:lpwstr>
      </vt:variant>
      <vt:variant>
        <vt:lpwstr/>
      </vt:variant>
      <vt:variant>
        <vt:i4>1245268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consultantplus://offline/ref=9ABFB146D18A1A15BC80C75C6FDB9248B4BADFE7C1942582284DEC24E4g425E</vt:lpwstr>
      </vt:variant>
      <vt:variant>
        <vt:lpwstr/>
      </vt:variant>
      <vt:variant>
        <vt:i4>1769480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consultantplus://offline/ref=9ABFB146D18A1A15BC80C75C6FDB9248BCB7D2E9C8C172807918E2g221E</vt:lpwstr>
      </vt:variant>
      <vt:variant>
        <vt:lpwstr/>
      </vt:variant>
      <vt:variant>
        <vt:i4>1245185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consultantplus://offline/ref=9ABFB146D18A1A15BC80C75C6FDB9248B4BAD0E3C6942582284DEC24E4g425E</vt:lpwstr>
      </vt:variant>
      <vt:variant>
        <vt:lpwstr/>
      </vt:variant>
      <vt:variant>
        <vt:i4>1245271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consultantplus://offline/ref=9ABFB146D18A1A15BC80C75C6FDB9248B4BBD2E1CB952582284DEC24E4g425E</vt:lpwstr>
      </vt:variant>
      <vt:variant>
        <vt:lpwstr/>
      </vt:variant>
      <vt:variant>
        <vt:i4>1245267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consultantplus://offline/ref=9ABFB146D18A1A15BC80C75C6FDB9248B4BBD3E7CA952582284DEC24E4g425E</vt:lpwstr>
      </vt:variant>
      <vt:variant>
        <vt:lpwstr/>
      </vt:variant>
      <vt:variant>
        <vt:i4>1245193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consultantplus://offline/ref=9ABFB146D18A1A15BC80C75C6FDB9248B4BBD4E9C6912582284DEC24E4g425E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consultantplus://offline/ref=9ABFB146D18A1A15BC80C75C6FDB9248B7B6D0E5C8C172807918E2g221E</vt:lpwstr>
      </vt:variant>
      <vt:variant>
        <vt:lpwstr/>
      </vt:variant>
      <vt:variant>
        <vt:i4>2621542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consultantplus://offline/ref=9ABFB146D18A1A15BC80C75C6FDB9248B4BDD1E5CA9E2582284DEC24E445B2FCE0618B5B9B4CA992g429E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consultantplus://offline/ref=9ABFB146D18A1A15BC80C75C6FDB9248B4BDD1E5CA9E2582284DEC24E445B2FCE0618B5B9B4CA992g429E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RostovskayaEV</dc:creator>
  <cp:keywords/>
  <dc:description/>
  <cp:lastModifiedBy>User</cp:lastModifiedBy>
  <cp:revision>7</cp:revision>
  <cp:lastPrinted>2013-12-16T06:54:00Z</cp:lastPrinted>
  <dcterms:created xsi:type="dcterms:W3CDTF">2015-01-29T08:21:00Z</dcterms:created>
  <dcterms:modified xsi:type="dcterms:W3CDTF">2016-03-22T09:25:00Z</dcterms:modified>
</cp:coreProperties>
</file>