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9" w:rsidRDefault="00030C79">
      <w:pPr>
        <w:jc w:val="center"/>
      </w:pPr>
      <w:r>
        <w:rPr>
          <w:lang w:val="en-US"/>
        </w:rPr>
        <w:t>V</w:t>
      </w:r>
      <w:proofErr w:type="spellStart"/>
      <w:r w:rsidR="00AE010A">
        <w:t>униципальное</w:t>
      </w:r>
      <w:proofErr w:type="spellEnd"/>
      <w:r w:rsidR="00AE010A">
        <w:t xml:space="preserve"> общеобразовательное учреждение</w:t>
      </w:r>
    </w:p>
    <w:p w:rsidR="00955839" w:rsidRDefault="00AE010A">
      <w:pPr>
        <w:jc w:val="center"/>
      </w:pPr>
      <w:proofErr w:type="spellStart"/>
      <w:r>
        <w:t>Ушмунская</w:t>
      </w:r>
      <w:proofErr w:type="spellEnd"/>
      <w:r>
        <w:t xml:space="preserve"> средняя общеобразовательная школа</w:t>
      </w:r>
    </w:p>
    <w:p w:rsidR="00955839" w:rsidRDefault="00955839">
      <w:pPr>
        <w:jc w:val="center"/>
      </w:pPr>
    </w:p>
    <w:p w:rsidR="009F4609" w:rsidRDefault="009F4609">
      <w:pPr>
        <w:jc w:val="center"/>
      </w:pPr>
    </w:p>
    <w:p w:rsidR="009F4609" w:rsidRDefault="009F4609">
      <w:pPr>
        <w:jc w:val="center"/>
      </w:pPr>
    </w:p>
    <w:p w:rsidR="009F4609" w:rsidRDefault="009F4609">
      <w:pPr>
        <w:jc w:val="center"/>
      </w:pPr>
    </w:p>
    <w:p w:rsidR="009F4609" w:rsidRDefault="009F4609">
      <w:pPr>
        <w:jc w:val="center"/>
      </w:pPr>
    </w:p>
    <w:p w:rsidR="00030C79" w:rsidRDefault="009F4609" w:rsidP="009F4609">
      <w:pPr>
        <w:jc w:val="both"/>
      </w:pPr>
      <w:r>
        <w:t>«Рассмотрено»                                                                                                 «Утверждаю»</w:t>
      </w:r>
    </w:p>
    <w:p w:rsidR="00030C79" w:rsidRDefault="00030C79" w:rsidP="009F4609">
      <w:pPr>
        <w:jc w:val="both"/>
      </w:pPr>
      <w:r>
        <w:t>Протокол заседания № __ ________ 2023                     Директор школы А.Ю.Попова_____</w:t>
      </w:r>
    </w:p>
    <w:p w:rsidR="00030C79" w:rsidRPr="00030C79" w:rsidRDefault="00030C79" w:rsidP="009F4609">
      <w:pPr>
        <w:jc w:val="both"/>
      </w:pPr>
      <w:r>
        <w:t xml:space="preserve">                                                                                         Приказ №___ от ____ _______2023</w:t>
      </w:r>
    </w:p>
    <w:p w:rsidR="009F4609" w:rsidRDefault="009F4609" w:rsidP="009F4609">
      <w:pPr>
        <w:jc w:val="both"/>
      </w:pPr>
    </w:p>
    <w:p w:rsidR="00030C79" w:rsidRDefault="00030C79" w:rsidP="009F4609">
      <w:pPr>
        <w:jc w:val="both"/>
      </w:pPr>
      <w:r>
        <w:t xml:space="preserve">                                                                                                                  </w:t>
      </w:r>
    </w:p>
    <w:p w:rsidR="009F4609" w:rsidRDefault="00030C79" w:rsidP="009F4609">
      <w:pPr>
        <w:jc w:val="both"/>
      </w:pPr>
      <w:r>
        <w:t xml:space="preserve">                                                                                                                        МП</w:t>
      </w:r>
    </w:p>
    <w:p w:rsidR="00030C79" w:rsidRDefault="00030C79" w:rsidP="009F4609">
      <w:pPr>
        <w:jc w:val="both"/>
      </w:pPr>
    </w:p>
    <w:p w:rsidR="00030C79" w:rsidRDefault="00030C79" w:rsidP="009F4609">
      <w:pPr>
        <w:jc w:val="both"/>
      </w:pPr>
    </w:p>
    <w:p w:rsidR="00030C79" w:rsidRDefault="00030C79" w:rsidP="009F4609">
      <w:pPr>
        <w:jc w:val="both"/>
      </w:pPr>
    </w:p>
    <w:p w:rsidR="00030C79" w:rsidRDefault="00030C79" w:rsidP="009F4609">
      <w:pPr>
        <w:jc w:val="both"/>
      </w:pPr>
    </w:p>
    <w:p w:rsidR="00030C79" w:rsidRDefault="00030C79" w:rsidP="009F4609">
      <w:pPr>
        <w:jc w:val="both"/>
      </w:pPr>
    </w:p>
    <w:p w:rsidR="00030C79" w:rsidRDefault="00030C79" w:rsidP="009F4609">
      <w:pPr>
        <w:jc w:val="both"/>
      </w:pPr>
    </w:p>
    <w:p w:rsidR="00030C79" w:rsidRDefault="00030C79" w:rsidP="00030C79">
      <w:pPr>
        <w:jc w:val="center"/>
        <w:rPr>
          <w:sz w:val="32"/>
          <w:szCs w:val="32"/>
        </w:rPr>
      </w:pPr>
      <w:r>
        <w:rPr>
          <w:sz w:val="32"/>
          <w:szCs w:val="32"/>
        </w:rPr>
        <w:t>Её Величество Химия</w:t>
      </w:r>
    </w:p>
    <w:p w:rsidR="00030C79" w:rsidRDefault="00030C79" w:rsidP="00030C79">
      <w:pPr>
        <w:jc w:val="center"/>
        <w:rPr>
          <w:szCs w:val="24"/>
        </w:rPr>
      </w:pPr>
      <w:r>
        <w:rPr>
          <w:szCs w:val="24"/>
        </w:rPr>
        <w:t xml:space="preserve">Программа дополнительного </w:t>
      </w:r>
      <w:proofErr w:type="spellStart"/>
      <w:r>
        <w:rPr>
          <w:szCs w:val="24"/>
        </w:rPr>
        <w:t>общеразвивающего</w:t>
      </w:r>
      <w:proofErr w:type="spellEnd"/>
      <w:r>
        <w:rPr>
          <w:szCs w:val="24"/>
        </w:rPr>
        <w:t xml:space="preserve"> образования</w:t>
      </w:r>
    </w:p>
    <w:p w:rsidR="00030C79" w:rsidRDefault="00030C79" w:rsidP="00030C79">
      <w:pPr>
        <w:jc w:val="center"/>
        <w:rPr>
          <w:szCs w:val="24"/>
        </w:rPr>
      </w:pPr>
      <w:r>
        <w:rPr>
          <w:szCs w:val="24"/>
        </w:rPr>
        <w:t xml:space="preserve">Направление программы: </w:t>
      </w:r>
      <w:proofErr w:type="spellStart"/>
      <w:proofErr w:type="gramStart"/>
      <w:r>
        <w:rPr>
          <w:szCs w:val="24"/>
        </w:rPr>
        <w:t>естественно-научное</w:t>
      </w:r>
      <w:proofErr w:type="spellEnd"/>
      <w:proofErr w:type="gramEnd"/>
    </w:p>
    <w:p w:rsidR="00030C79" w:rsidRDefault="00030C79" w:rsidP="00030C79">
      <w:pPr>
        <w:jc w:val="center"/>
        <w:rPr>
          <w:szCs w:val="24"/>
        </w:rPr>
      </w:pPr>
      <w:r>
        <w:rPr>
          <w:szCs w:val="24"/>
        </w:rPr>
        <w:t>Уровень: ознакомительный (общекультурный)</w:t>
      </w:r>
    </w:p>
    <w:p w:rsidR="00030C79" w:rsidRDefault="00030C79" w:rsidP="00030C79">
      <w:pPr>
        <w:jc w:val="center"/>
        <w:rPr>
          <w:szCs w:val="24"/>
        </w:rPr>
      </w:pPr>
      <w:r>
        <w:rPr>
          <w:szCs w:val="24"/>
        </w:rPr>
        <w:t xml:space="preserve">Возраст обучающихся по </w:t>
      </w:r>
      <w:proofErr w:type="gramStart"/>
      <w:r>
        <w:rPr>
          <w:szCs w:val="24"/>
        </w:rPr>
        <w:t>ДОП</w:t>
      </w:r>
      <w:proofErr w:type="gramEnd"/>
      <w:r>
        <w:rPr>
          <w:szCs w:val="24"/>
        </w:rPr>
        <w:t>: 10-12 лет</w:t>
      </w:r>
    </w:p>
    <w:p w:rsidR="00030C79" w:rsidRDefault="00030C79" w:rsidP="00030C79">
      <w:pPr>
        <w:jc w:val="center"/>
        <w:rPr>
          <w:szCs w:val="24"/>
        </w:rPr>
      </w:pPr>
      <w:r>
        <w:rPr>
          <w:szCs w:val="24"/>
        </w:rPr>
        <w:t>Срок реализации программы: 1 год</w:t>
      </w:r>
    </w:p>
    <w:p w:rsidR="00030C79" w:rsidRDefault="00030C79" w:rsidP="00030C79">
      <w:pPr>
        <w:jc w:val="center"/>
        <w:rPr>
          <w:szCs w:val="24"/>
        </w:rPr>
      </w:pPr>
    </w:p>
    <w:p w:rsidR="00030C79" w:rsidRDefault="00030C79" w:rsidP="00030C79">
      <w:pPr>
        <w:jc w:val="center"/>
        <w:rPr>
          <w:szCs w:val="24"/>
        </w:rPr>
      </w:pPr>
    </w:p>
    <w:p w:rsidR="00030C79" w:rsidRDefault="00030C79" w:rsidP="00030C79">
      <w:pPr>
        <w:jc w:val="center"/>
        <w:rPr>
          <w:szCs w:val="24"/>
        </w:rPr>
      </w:pPr>
    </w:p>
    <w:p w:rsidR="00030C79" w:rsidRDefault="00030C79" w:rsidP="00030C79">
      <w:pPr>
        <w:jc w:val="center"/>
        <w:rPr>
          <w:szCs w:val="24"/>
        </w:rPr>
      </w:pPr>
    </w:p>
    <w:p w:rsidR="00030C79" w:rsidRDefault="00030C79" w:rsidP="00030C79">
      <w:pPr>
        <w:jc w:val="center"/>
        <w:rPr>
          <w:szCs w:val="24"/>
        </w:rPr>
      </w:pPr>
    </w:p>
    <w:p w:rsidR="00030C79" w:rsidRDefault="00030C79" w:rsidP="00030C79">
      <w:pPr>
        <w:jc w:val="right"/>
        <w:rPr>
          <w:szCs w:val="24"/>
        </w:rPr>
      </w:pPr>
      <w:r>
        <w:rPr>
          <w:szCs w:val="24"/>
        </w:rPr>
        <w:t xml:space="preserve">                                  Автор-разработчик программы: Ольга Владимировна Дроздова,</w:t>
      </w:r>
    </w:p>
    <w:p w:rsidR="00030C79" w:rsidRDefault="00030C79" w:rsidP="00030C79">
      <w:pPr>
        <w:jc w:val="right"/>
        <w:rPr>
          <w:szCs w:val="24"/>
        </w:rPr>
      </w:pPr>
      <w:r>
        <w:rPr>
          <w:szCs w:val="24"/>
        </w:rPr>
        <w:t>Учитель химии, биологии</w:t>
      </w: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030C79">
      <w:pPr>
        <w:jc w:val="right"/>
        <w:rPr>
          <w:szCs w:val="24"/>
        </w:rPr>
      </w:pPr>
    </w:p>
    <w:p w:rsidR="00C2383B" w:rsidRDefault="00C2383B" w:rsidP="00C2383B">
      <w:pPr>
        <w:jc w:val="center"/>
        <w:rPr>
          <w:szCs w:val="24"/>
        </w:rPr>
      </w:pPr>
      <w:r>
        <w:rPr>
          <w:szCs w:val="24"/>
        </w:rPr>
        <w:t>Поселение «</w:t>
      </w:r>
      <w:proofErr w:type="spellStart"/>
      <w:r>
        <w:rPr>
          <w:szCs w:val="24"/>
        </w:rPr>
        <w:t>Ушмунское</w:t>
      </w:r>
      <w:proofErr w:type="spellEnd"/>
      <w:r>
        <w:rPr>
          <w:szCs w:val="24"/>
        </w:rPr>
        <w:t>»</w:t>
      </w:r>
    </w:p>
    <w:p w:rsidR="00C2383B" w:rsidRPr="00030C79" w:rsidRDefault="00C2383B" w:rsidP="00C2383B">
      <w:pPr>
        <w:jc w:val="center"/>
        <w:rPr>
          <w:szCs w:val="24"/>
        </w:rPr>
      </w:pPr>
      <w:r>
        <w:rPr>
          <w:szCs w:val="24"/>
        </w:rPr>
        <w:t>2023</w:t>
      </w:r>
    </w:p>
    <w:p w:rsidR="009F4609" w:rsidRDefault="009F4609" w:rsidP="009F4609">
      <w:pPr>
        <w:jc w:val="both"/>
      </w:pPr>
    </w:p>
    <w:p w:rsidR="009F4609" w:rsidRDefault="009F4609" w:rsidP="00C2383B">
      <w:pPr>
        <w:jc w:val="center"/>
        <w:rPr>
          <w:b/>
        </w:rPr>
      </w:pPr>
      <w:r>
        <w:rPr>
          <w:b/>
        </w:rPr>
        <w:lastRenderedPageBreak/>
        <w:t>1. Раздел. Комплекс основных характеристик программы:</w:t>
      </w:r>
    </w:p>
    <w:p w:rsidR="009F4609" w:rsidRDefault="009F4609" w:rsidP="009F4609">
      <w:pPr>
        <w:jc w:val="center"/>
        <w:rPr>
          <w:b/>
        </w:rPr>
      </w:pPr>
      <w:r>
        <w:rPr>
          <w:b/>
        </w:rPr>
        <w:t>1.1. Пояснительная записка</w:t>
      </w:r>
    </w:p>
    <w:p w:rsidR="009F4609" w:rsidRDefault="009F4609" w:rsidP="009F4609">
      <w:pPr>
        <w:rPr>
          <w:b/>
        </w:rPr>
      </w:pPr>
      <w:r>
        <w:rPr>
          <w:b/>
        </w:rPr>
        <w:t>Актуальность программы:</w:t>
      </w:r>
    </w:p>
    <w:p w:rsidR="009F4609" w:rsidRPr="009F4609" w:rsidRDefault="00FF02A9" w:rsidP="009F4609">
      <w:r>
        <w:t>В большинстве своём школьники затрудняются устанавливать взаимосвязь между теоретическими знаниями  и явлениями, происходящими в природе. Список химических соединений, используемых</w:t>
      </w:r>
      <w:r w:rsidR="00861B01">
        <w:t>,</w:t>
      </w:r>
      <w:r>
        <w:t xml:space="preserve"> в том числе и в быту, постоянно растёт. Людей окружают великое множество веществ</w:t>
      </w:r>
      <w:r w:rsidR="00861B01">
        <w:t>, и поэтому необходимо иметь представление о них. Будь это средства бытовой химии, будь это строительные материалы или изделия из синтетических  или полимерных материалов, или лекарственные препараты, важно знать о безопасности их использования. Актуальна программа и потому, что направлена на формирование у школьников естественнонаучного мышления, неподдельного интереса к    изучению веществ, их практическому применению в повседневной жизни</w:t>
      </w:r>
      <w:r w:rsidR="005A3D18">
        <w:t>. Программа формирует начальные представления о предмете «химия», формирует интерес к экспериментам, личным открытиям</w:t>
      </w:r>
      <w:r w:rsidR="008D6992">
        <w:t xml:space="preserve"> и исследованиям.</w:t>
      </w:r>
    </w:p>
    <w:p w:rsidR="009F4609" w:rsidRDefault="008D6992" w:rsidP="009F4609">
      <w:pPr>
        <w:rPr>
          <w:b/>
        </w:rPr>
      </w:pPr>
      <w:r>
        <w:rPr>
          <w:b/>
        </w:rPr>
        <w:t xml:space="preserve">Программа </w:t>
      </w:r>
      <w:r>
        <w:t xml:space="preserve">имеет </w:t>
      </w:r>
      <w:r>
        <w:rPr>
          <w:b/>
        </w:rPr>
        <w:t>естественнонаучную направленность.</w:t>
      </w:r>
    </w:p>
    <w:p w:rsidR="008D6992" w:rsidRDefault="008D6992" w:rsidP="008D6992">
      <w:pPr>
        <w:rPr>
          <w:b/>
        </w:rPr>
      </w:pPr>
      <w:r>
        <w:rPr>
          <w:b/>
        </w:rPr>
        <w:t>Уровень программы:</w:t>
      </w:r>
    </w:p>
    <w:p w:rsidR="008D6992" w:rsidRDefault="008D6992" w:rsidP="008D6992">
      <w:r>
        <w:t>Содержание и материал программы соответствует базовому уровню сложности.</w:t>
      </w:r>
    </w:p>
    <w:p w:rsidR="008D6992" w:rsidRDefault="008D6992" w:rsidP="009F4609">
      <w:r>
        <w:rPr>
          <w:b/>
        </w:rPr>
        <w:t xml:space="preserve">Отличительные особенности </w:t>
      </w:r>
      <w:r>
        <w:t>программы:</w:t>
      </w:r>
    </w:p>
    <w:p w:rsidR="008D6992" w:rsidRPr="008D6992" w:rsidRDefault="00437709" w:rsidP="009F4609">
      <w:r>
        <w:t xml:space="preserve">Программа имеет </w:t>
      </w:r>
      <w:proofErr w:type="spellStart"/>
      <w:r>
        <w:t>межпредметный</w:t>
      </w:r>
      <w:proofErr w:type="spellEnd"/>
      <w:r>
        <w:t xml:space="preserve"> характер</w:t>
      </w:r>
      <w:r w:rsidR="0080634E">
        <w:t xml:space="preserve">, позволяет </w:t>
      </w:r>
      <w:r>
        <w:t xml:space="preserve"> у школьников, ещё не изучающих химию</w:t>
      </w:r>
      <w:r w:rsidR="0080634E">
        <w:t>, сформировать желание изучать химию как науку. Тематика программы затрагивает наш повседневн</w:t>
      </w:r>
      <w:r w:rsidR="00C2383B">
        <w:t>ый быт, условия жизни человека и,</w:t>
      </w:r>
      <w:r w:rsidR="0080634E">
        <w:t xml:space="preserve"> если хотите, здоровья и гигиены. Имеются и методические особенности программы, предусматривающие формирование у школьников навыков коммуникации.</w:t>
      </w:r>
    </w:p>
    <w:p w:rsidR="009F4609" w:rsidRDefault="0080634E" w:rsidP="009F4609">
      <w:pPr>
        <w:rPr>
          <w:b/>
        </w:rPr>
      </w:pPr>
      <w:r>
        <w:rPr>
          <w:b/>
        </w:rPr>
        <w:t>Адресат программы:</w:t>
      </w:r>
    </w:p>
    <w:p w:rsidR="0080634E" w:rsidRPr="00B4112D" w:rsidRDefault="00B4112D" w:rsidP="009F4609">
      <w:r>
        <w:t>Программа адресована детям младшего и среднего школьного возраста</w:t>
      </w:r>
      <w:r w:rsidR="00C2383B">
        <w:t xml:space="preserve"> от 10 до 12</w:t>
      </w:r>
      <w:r w:rsidR="00F92389">
        <w:t xml:space="preserve"> лет</w:t>
      </w:r>
    </w:p>
    <w:p w:rsidR="00F92389" w:rsidRDefault="00E6708A" w:rsidP="009F4609">
      <w:r>
        <w:rPr>
          <w:b/>
        </w:rPr>
        <w:t xml:space="preserve">Формы </w:t>
      </w:r>
      <w:r w:rsidR="00F92389">
        <w:rPr>
          <w:b/>
        </w:rPr>
        <w:t xml:space="preserve"> </w:t>
      </w:r>
      <w:r w:rsidR="00F92389">
        <w:t>обучения:</w:t>
      </w:r>
    </w:p>
    <w:p w:rsidR="00055071" w:rsidRDefault="00942999" w:rsidP="009F4609">
      <w:r>
        <w:t>Очная форма.</w:t>
      </w:r>
      <w:r w:rsidR="00F92389">
        <w:t xml:space="preserve">  В рамках очной формы занятия реализ</w:t>
      </w:r>
      <w:r>
        <w:t xml:space="preserve">уются в МОУ </w:t>
      </w:r>
      <w:proofErr w:type="spellStart"/>
      <w:r>
        <w:t>Ушмунской</w:t>
      </w:r>
      <w:proofErr w:type="spellEnd"/>
      <w:r>
        <w:t xml:space="preserve"> средней общеобразовательной школе, в </w:t>
      </w:r>
      <w:r w:rsidR="00F92389">
        <w:t>кабинете биологии</w:t>
      </w:r>
      <w:r>
        <w:t xml:space="preserve">-химии </w:t>
      </w:r>
      <w:r w:rsidR="00F92389">
        <w:t xml:space="preserve"> центра образования </w:t>
      </w:r>
      <w:proofErr w:type="spellStart"/>
      <w:proofErr w:type="gramStart"/>
      <w:r w:rsidR="00F92389">
        <w:t>естественно-научной</w:t>
      </w:r>
      <w:proofErr w:type="spellEnd"/>
      <w:proofErr w:type="gramEnd"/>
      <w:r w:rsidR="00F92389">
        <w:t xml:space="preserve"> и технологической н</w:t>
      </w:r>
      <w:r>
        <w:t>аправленностей «Точка роста</w:t>
      </w:r>
      <w:r w:rsidR="0089718A">
        <w:t>»</w:t>
      </w:r>
      <w:r w:rsidR="00F92389">
        <w:t xml:space="preserve">. </w:t>
      </w:r>
    </w:p>
    <w:p w:rsidR="00190BEC" w:rsidRDefault="00E6708A" w:rsidP="009F4609">
      <w:pPr>
        <w:rPr>
          <w:b/>
        </w:rPr>
      </w:pPr>
      <w:r>
        <w:rPr>
          <w:b/>
        </w:rPr>
        <w:t>Методы обучения:</w:t>
      </w:r>
    </w:p>
    <w:p w:rsidR="00E6708A" w:rsidRDefault="00E6708A" w:rsidP="009F4609">
      <w:r>
        <w:t>-</w:t>
      </w:r>
      <w:proofErr w:type="gramStart"/>
      <w:r w:rsidR="00190BEC">
        <w:t>объяснительно-иллюстративный</w:t>
      </w:r>
      <w:proofErr w:type="gramEnd"/>
      <w:r w:rsidR="00190BEC">
        <w:t xml:space="preserve"> (лекция, беседа, дискуссия); </w:t>
      </w:r>
    </w:p>
    <w:p w:rsidR="00E6708A" w:rsidRDefault="00E6708A" w:rsidP="009F4609">
      <w:r>
        <w:t>-</w:t>
      </w:r>
      <w:proofErr w:type="gramStart"/>
      <w:r w:rsidR="00190BEC">
        <w:t>проблемный</w:t>
      </w:r>
      <w:proofErr w:type="gramEnd"/>
      <w:r w:rsidR="00190BEC">
        <w:t xml:space="preserve"> (постановка проблемных вопросов</w:t>
      </w:r>
      <w:r>
        <w:t xml:space="preserve"> создание проблемных ситуаций);</w:t>
      </w:r>
    </w:p>
    <w:p w:rsidR="00E6708A" w:rsidRDefault="00E6708A" w:rsidP="009F4609">
      <w:r>
        <w:t>-</w:t>
      </w:r>
      <w:r w:rsidR="00190BEC">
        <w:t>исследовательский метод (опыты, лабораторные эксперименты</w:t>
      </w:r>
      <w:proofErr w:type="gramStart"/>
      <w:r w:rsidR="00190BEC">
        <w:t xml:space="preserve">,); </w:t>
      </w:r>
      <w:proofErr w:type="gramEnd"/>
    </w:p>
    <w:p w:rsidR="00E6708A" w:rsidRDefault="00E6708A" w:rsidP="009F4609">
      <w:r>
        <w:t>-</w:t>
      </w:r>
      <w:r w:rsidR="00190BEC">
        <w:t xml:space="preserve">проектный метод (разработка </w:t>
      </w:r>
      <w:r>
        <w:t>мини-</w:t>
      </w:r>
      <w:r w:rsidR="00190BEC">
        <w:t>пр</w:t>
      </w:r>
      <w:r>
        <w:t xml:space="preserve">оектов, </w:t>
      </w:r>
      <w:r w:rsidR="00190BEC">
        <w:t xml:space="preserve">создание творческих работ); </w:t>
      </w:r>
    </w:p>
    <w:p w:rsidR="00E6708A" w:rsidRDefault="00E6708A" w:rsidP="009F4609">
      <w:r>
        <w:t>-</w:t>
      </w:r>
      <w:r w:rsidR="00190BEC">
        <w:t xml:space="preserve">активные и интерактивные методы. </w:t>
      </w:r>
    </w:p>
    <w:p w:rsidR="00E6708A" w:rsidRDefault="00190BEC" w:rsidP="009F4609">
      <w:r w:rsidRPr="00E6708A">
        <w:rPr>
          <w:b/>
        </w:rPr>
        <w:t>Педагогические технологии:</w:t>
      </w:r>
      <w:r>
        <w:t xml:space="preserve"> </w:t>
      </w:r>
    </w:p>
    <w:p w:rsidR="00E6708A" w:rsidRDefault="00E6708A" w:rsidP="009F4609">
      <w:r>
        <w:t>-</w:t>
      </w:r>
      <w:r w:rsidR="00190BEC">
        <w:t xml:space="preserve">обучения в сотрудничестве; </w:t>
      </w:r>
    </w:p>
    <w:p w:rsidR="00E6708A" w:rsidRDefault="00E6708A" w:rsidP="009F4609">
      <w:r>
        <w:t>-</w:t>
      </w:r>
      <w:r w:rsidR="00190BEC">
        <w:t xml:space="preserve">группового обучения; </w:t>
      </w:r>
    </w:p>
    <w:p w:rsidR="00E6708A" w:rsidRDefault="00E6708A" w:rsidP="009F4609">
      <w:r>
        <w:t>-</w:t>
      </w:r>
      <w:r w:rsidR="00190BEC">
        <w:t xml:space="preserve"> проблемно-развивающего обучения; </w:t>
      </w:r>
    </w:p>
    <w:p w:rsidR="00E6708A" w:rsidRDefault="00E6708A" w:rsidP="009F4609">
      <w:r>
        <w:t>-</w:t>
      </w:r>
      <w:r w:rsidR="00190BEC">
        <w:t xml:space="preserve">критического мышления; </w:t>
      </w:r>
    </w:p>
    <w:p w:rsidR="00E6708A" w:rsidRDefault="00E6708A" w:rsidP="009F4609">
      <w:r>
        <w:t>-</w:t>
      </w:r>
      <w:proofErr w:type="spellStart"/>
      <w:r w:rsidR="00190BEC">
        <w:t>здоровьесберегающие</w:t>
      </w:r>
      <w:proofErr w:type="spellEnd"/>
      <w:r w:rsidR="00190BEC">
        <w:t xml:space="preserve"> технологии. </w:t>
      </w:r>
    </w:p>
    <w:p w:rsidR="00E6708A" w:rsidRDefault="00E6708A" w:rsidP="009F4609"/>
    <w:p w:rsidR="00190BEC" w:rsidRDefault="00190BEC" w:rsidP="009F4609">
      <w:r w:rsidRPr="00E6708A">
        <w:rPr>
          <w:b/>
        </w:rPr>
        <w:t>Формы учебных занятий:</w:t>
      </w:r>
      <w:r>
        <w:t xml:space="preserve"> лекция, семинар, лабораторная работа, практикум, эксперимент, экскурсия. В соответствие с профилем программы используется групповая форма организации образовательного процесса. В рамках проведения 22 </w:t>
      </w:r>
      <w:r>
        <w:lastRenderedPageBreak/>
        <w:t>исследовательского эксперимента с цифровыми лабораториями возможно применение индивидуальных зада</w:t>
      </w:r>
      <w:r w:rsidR="0089718A">
        <w:t>ний и организацией работы в парах.</w:t>
      </w:r>
    </w:p>
    <w:p w:rsidR="009F4609" w:rsidRDefault="0089718A" w:rsidP="009F4609">
      <w:r>
        <w:rPr>
          <w:b/>
        </w:rPr>
        <w:t>О</w:t>
      </w:r>
      <w:r w:rsidR="006B21FB" w:rsidRPr="006B21FB">
        <w:rPr>
          <w:b/>
        </w:rPr>
        <w:t xml:space="preserve">бъем </w:t>
      </w:r>
      <w:r w:rsidR="009F4609" w:rsidRPr="006B21FB">
        <w:rPr>
          <w:b/>
        </w:rPr>
        <w:t>и срок освоения программы</w:t>
      </w:r>
      <w:r w:rsidR="006B21FB">
        <w:t>:</w:t>
      </w:r>
    </w:p>
    <w:p w:rsidR="00971FDF" w:rsidRDefault="006B21FB" w:rsidP="009F4609">
      <w:r>
        <w:t>Программа рассчитана на 1 го</w:t>
      </w:r>
      <w:r w:rsidR="002E1E89">
        <w:t xml:space="preserve">д обучения с годовой нагрузкой  </w:t>
      </w:r>
      <w:r w:rsidR="00971FDF">
        <w:t>72</w:t>
      </w:r>
      <w:r>
        <w:t xml:space="preserve"> час</w:t>
      </w:r>
      <w:r w:rsidR="00971FDF">
        <w:t>а</w:t>
      </w:r>
    </w:p>
    <w:p w:rsidR="00777B3B" w:rsidRPr="002E1E89" w:rsidRDefault="002E1E89" w:rsidP="009F4609">
      <w:pPr>
        <w:rPr>
          <w:b/>
        </w:rPr>
      </w:pPr>
      <w:r w:rsidRPr="002E1E89">
        <w:rPr>
          <w:b/>
        </w:rPr>
        <w:t>Режим занятий:</w:t>
      </w:r>
    </w:p>
    <w:p w:rsidR="002E1E89" w:rsidRDefault="002E1E89" w:rsidP="009F4609">
      <w:r>
        <w:t>1 раз в неделю по 2 академических часа с перерывом 10 минут</w:t>
      </w:r>
    </w:p>
    <w:p w:rsidR="00777B3B" w:rsidRDefault="0089718A" w:rsidP="009F4609">
      <w:r>
        <w:t>Начало занятий в 15.00, то есть не ранее чем через час после основных занятий</w:t>
      </w:r>
    </w:p>
    <w:p w:rsidR="00C04E07" w:rsidRDefault="00C04E07" w:rsidP="002E1E89">
      <w:pPr>
        <w:rPr>
          <w:b/>
        </w:rPr>
      </w:pPr>
    </w:p>
    <w:p w:rsidR="00965658" w:rsidRPr="002E1E89" w:rsidRDefault="00965658" w:rsidP="002E1E89">
      <w:pPr>
        <w:rPr>
          <w:b/>
        </w:rPr>
      </w:pPr>
      <w:r w:rsidRPr="002E1E89">
        <w:rPr>
          <w:b/>
        </w:rPr>
        <w:t>Характеристика школьников</w:t>
      </w:r>
      <w:r w:rsidR="002E1E89">
        <w:rPr>
          <w:b/>
        </w:rPr>
        <w:t xml:space="preserve">, </w:t>
      </w:r>
      <w:r w:rsidR="002E1E89" w:rsidRPr="002E1E89">
        <w:t xml:space="preserve">обучающихся по программе </w:t>
      </w:r>
      <w:proofErr w:type="gramStart"/>
      <w:r w:rsidR="002E1E89" w:rsidRPr="002E1E89">
        <w:t>ДО</w:t>
      </w:r>
      <w:proofErr w:type="gramEnd"/>
      <w:r w:rsidR="002E1E89" w:rsidRPr="002E1E89">
        <w:t>:</w:t>
      </w:r>
    </w:p>
    <w:p w:rsidR="002B1A9B" w:rsidRDefault="00965658" w:rsidP="00965658">
      <w:r>
        <w:t>По программе дополнительного образования обучаются школьники младшего школьного возраста и среднего школьного или подросткового</w:t>
      </w:r>
      <w:r w:rsidR="002B1A9B">
        <w:t xml:space="preserve"> возраста</w:t>
      </w:r>
      <w:r w:rsidR="003826A7">
        <w:t xml:space="preserve">. </w:t>
      </w:r>
    </w:p>
    <w:p w:rsidR="00965658" w:rsidRDefault="003826A7" w:rsidP="00965658">
      <w:r>
        <w:t>Группа постоянного состава из 10 человек</w:t>
      </w:r>
      <w:r w:rsidR="00110BEC">
        <w:t xml:space="preserve"> разного пола: </w:t>
      </w:r>
    </w:p>
    <w:p w:rsidR="00110BEC" w:rsidRDefault="00110BEC" w:rsidP="00965658">
      <w:r>
        <w:t>В группу приняты дети 3-4 классов и шк</w:t>
      </w:r>
      <w:r w:rsidR="00C2383B">
        <w:t>ольники постарше из 5 класса</w:t>
      </w:r>
      <w:r w:rsidR="00B21669">
        <w:t xml:space="preserve">, исключительно по желанию. Всех их объединяет повышенный интерес к опытам, экспериментам и исследованиям. </w:t>
      </w:r>
      <w:r>
        <w:t xml:space="preserve"> Дети </w:t>
      </w:r>
      <w:r w:rsidR="00B21669">
        <w:t>ни той и ни</w:t>
      </w:r>
      <w:r>
        <w:t xml:space="preserve"> другой возрастной группы ещё не изучали химию как науку. Поэтому всем будет интересно начинать с нуля – это один момент. Другой</w:t>
      </w:r>
      <w:r w:rsidR="00B21669">
        <w:t>,</w:t>
      </w:r>
      <w:r>
        <w:t xml:space="preserve"> не менее важный момент: старшие возьмут шефство над младшими и будут помогать им на занятиях. </w:t>
      </w:r>
      <w:r w:rsidR="007B08F7">
        <w:t>Например, в постановке экспериментов, оформлении результатов, вообще</w:t>
      </w:r>
      <w:r w:rsidR="00B21669">
        <w:t xml:space="preserve"> в </w:t>
      </w:r>
      <w:r w:rsidR="007B08F7">
        <w:t>тех моментах, когда нужно с</w:t>
      </w:r>
      <w:r w:rsidR="00B21669">
        <w:t>обраться, сосредоточиться, наст</w:t>
      </w:r>
      <w:r w:rsidR="007B08F7">
        <w:t>роить себя на рабочий лад</w:t>
      </w:r>
      <w:r w:rsidR="00B21669">
        <w:t>. Младшие школьники характеризуются неусидчивостью, быстрой сменой настроения и желаний, в таких моментах тоже будут помогать старшие. Возникают и трудности: в группе 6 школьников, обладающих лидерскими качествами</w:t>
      </w:r>
      <w:r w:rsidR="002B1A9B">
        <w:t xml:space="preserve">, поэтому бывают случаи проявления излишней эмоциональности и эгоизма. В группе есть и ребята, которые затрудняются контролировать своё поведение, бывают излишне шумными и подвижными. В данных ситуациях снова приходят на помощь ребята-шефы: Горбунова Анастасия и </w:t>
      </w:r>
      <w:proofErr w:type="spellStart"/>
      <w:r w:rsidR="002B1A9B">
        <w:t>Зильберман</w:t>
      </w:r>
      <w:proofErr w:type="spellEnd"/>
      <w:r w:rsidR="002B1A9B">
        <w:t xml:space="preserve"> Сергей. И поэтому проявление чуткости, коллективизма, сотрудничества и взаимопомощи  преобладает.</w:t>
      </w:r>
    </w:p>
    <w:p w:rsidR="00971AAE" w:rsidRDefault="00971AAE" w:rsidP="00965658"/>
    <w:p w:rsidR="00971AAE" w:rsidRDefault="002E1E89" w:rsidP="002E1E89">
      <w:pPr>
        <w:jc w:val="center"/>
        <w:rPr>
          <w:b/>
        </w:rPr>
      </w:pPr>
      <w:r w:rsidRPr="002E1E89">
        <w:rPr>
          <w:b/>
        </w:rPr>
        <w:t>1.2. Цель и задачи программы</w:t>
      </w:r>
    </w:p>
    <w:p w:rsidR="00891B05" w:rsidRDefault="00891B05" w:rsidP="00891B05">
      <w:r>
        <w:rPr>
          <w:b/>
        </w:rPr>
        <w:t>Цель:</w:t>
      </w:r>
      <w:r w:rsidR="00942999">
        <w:rPr>
          <w:b/>
        </w:rPr>
        <w:t xml:space="preserve"> </w:t>
      </w:r>
      <w:r>
        <w:t>Удовлетворение познавательных запросов и интересов школьников, развивать исследовательский подход к изучению окружающего мира и расширять знания детей о применении веществ в повседневной жизни.</w:t>
      </w:r>
    </w:p>
    <w:p w:rsidR="00891B05" w:rsidRDefault="00891B05" w:rsidP="00891B05">
      <w:pPr>
        <w:rPr>
          <w:b/>
        </w:rPr>
      </w:pPr>
      <w:r>
        <w:rPr>
          <w:b/>
        </w:rPr>
        <w:t>Задачи:</w:t>
      </w:r>
    </w:p>
    <w:p w:rsidR="00891B05" w:rsidRPr="00942999" w:rsidRDefault="00942999" w:rsidP="00891B05">
      <w:r w:rsidRPr="00942999">
        <w:t>Образовательные:</w:t>
      </w:r>
    </w:p>
    <w:p w:rsidR="00942999" w:rsidRDefault="00942999" w:rsidP="00891B05">
      <w:r w:rsidRPr="00942999">
        <w:t>-</w:t>
      </w:r>
      <w:r>
        <w:t xml:space="preserve">сформировать у </w:t>
      </w:r>
      <w:proofErr w:type="gramStart"/>
      <w:r>
        <w:t>обучающихся</w:t>
      </w:r>
      <w:proofErr w:type="gramEnd"/>
      <w:r>
        <w:t xml:space="preserve"> представление о том, что изучает химия как наука</w:t>
      </w:r>
    </w:p>
    <w:p w:rsidR="00942999" w:rsidRDefault="00942999" w:rsidP="00891B05">
      <w:r>
        <w:t>-сформировать начальные навыки</w:t>
      </w:r>
      <w:r w:rsidR="00C01C5E">
        <w:t xml:space="preserve"> и умения  работы с веществами и некоторым лабораторным оборудованием</w:t>
      </w:r>
    </w:p>
    <w:p w:rsidR="00C01C5E" w:rsidRDefault="00C01C5E" w:rsidP="00891B05">
      <w:r>
        <w:t>-сформировать навыки грамотного и безопасного обращения с веществами</w:t>
      </w:r>
    </w:p>
    <w:p w:rsidR="00C01C5E" w:rsidRDefault="00C01C5E" w:rsidP="00891B05">
      <w:proofErr w:type="gramStart"/>
      <w:r>
        <w:t>-изучить состав, свойства и применение веществ, используемых человеком в быту, медицине, косметологии, парикмахерском деле, искусстве, строительстве, сельском хозяйстве</w:t>
      </w:r>
      <w:proofErr w:type="gramEnd"/>
    </w:p>
    <w:p w:rsidR="00C01C5E" w:rsidRDefault="00C01C5E" w:rsidP="00891B05">
      <w:r>
        <w:t>-научить применять знания и умения о некоторых веществах на практике и в повседневной жизни</w:t>
      </w:r>
    </w:p>
    <w:p w:rsidR="00C01C5E" w:rsidRDefault="00C01C5E" w:rsidP="00891B05">
      <w:r>
        <w:t>-научить работать  с источниками научной информации, оформлять и защищать свои исследовательские работы</w:t>
      </w:r>
      <w:r w:rsidR="00CD2A9E">
        <w:t>.</w:t>
      </w:r>
    </w:p>
    <w:p w:rsidR="007F043C" w:rsidRDefault="007F043C" w:rsidP="00891B05">
      <w:r>
        <w:t>Развивающие:</w:t>
      </w:r>
    </w:p>
    <w:p w:rsidR="007F043C" w:rsidRDefault="007F043C" w:rsidP="00891B05">
      <w:r>
        <w:lastRenderedPageBreak/>
        <w:t>-</w:t>
      </w:r>
      <w:proofErr w:type="gramStart"/>
      <w:r>
        <w:t>развивать</w:t>
      </w:r>
      <w:proofErr w:type="gramEnd"/>
      <w:r>
        <w:t xml:space="preserve"> интеллектуальны и творческие способности, логическое мышление и пространственное воображение</w:t>
      </w:r>
    </w:p>
    <w:p w:rsidR="007F043C" w:rsidRDefault="007F043C" w:rsidP="00891B05">
      <w:r>
        <w:t>- развивать внимание и умение сосредотачиваться</w:t>
      </w:r>
    </w:p>
    <w:p w:rsidR="007F043C" w:rsidRDefault="007F043C" w:rsidP="00891B05">
      <w:r>
        <w:t>-развивать умение предугадывать возможные нестандартные ситуации</w:t>
      </w:r>
    </w:p>
    <w:p w:rsidR="007F043C" w:rsidRDefault="007F043C" w:rsidP="00891B05">
      <w:r>
        <w:t>-развивать самостоятельность, критичность</w:t>
      </w:r>
      <w:r w:rsidR="00CD2A9E">
        <w:t>, вариативность мышления</w:t>
      </w:r>
    </w:p>
    <w:p w:rsidR="00CD2A9E" w:rsidRDefault="00CD2A9E" w:rsidP="00891B05">
      <w:r>
        <w:t>-развивать навыки публичного выступления.</w:t>
      </w:r>
    </w:p>
    <w:p w:rsidR="00CD2A9E" w:rsidRDefault="00CD2A9E" w:rsidP="00891B05">
      <w:r>
        <w:t>Воспитательные:</w:t>
      </w:r>
    </w:p>
    <w:p w:rsidR="00CD2A9E" w:rsidRDefault="00CD2A9E" w:rsidP="00891B05">
      <w:r>
        <w:t>-воспитывать отношение к химии как к одному из фундаментальных компонентов естествознания и общечеловеческой культуры</w:t>
      </w:r>
    </w:p>
    <w:p w:rsidR="00CD2A9E" w:rsidRDefault="00CD2A9E" w:rsidP="00891B05">
      <w:r>
        <w:t>-воспитывать стремление к самостоятельности</w:t>
      </w:r>
    </w:p>
    <w:p w:rsidR="00CD2A9E" w:rsidRDefault="00CD2A9E" w:rsidP="00891B05">
      <w:r>
        <w:t>-воспитывать чувство ответственности за свою работу, настойчивости в достижении целей, умение доводить начатое дело до конца</w:t>
      </w:r>
    </w:p>
    <w:p w:rsidR="00CD2A9E" w:rsidRDefault="00CD2A9E" w:rsidP="00891B05">
      <w:r>
        <w:t>-воспитывать чувство толерантности по отношению к окружающим, чувство коллективизма и взаимопомощи.</w:t>
      </w:r>
    </w:p>
    <w:p w:rsidR="00CD2A9E" w:rsidRDefault="00CD2A9E" w:rsidP="00891B05"/>
    <w:p w:rsidR="00CD2A9E" w:rsidRPr="00CD2A9E" w:rsidRDefault="00CD2A9E" w:rsidP="00CD2A9E">
      <w:pPr>
        <w:jc w:val="center"/>
        <w:rPr>
          <w:b/>
        </w:rPr>
      </w:pPr>
      <w:r w:rsidRPr="00CD2A9E">
        <w:rPr>
          <w:b/>
        </w:rPr>
        <w:t>1.3.Содержание программы</w:t>
      </w:r>
    </w:p>
    <w:p w:rsidR="00985454" w:rsidRDefault="00985454" w:rsidP="00985454">
      <w:pPr>
        <w:rPr>
          <w:b/>
        </w:rPr>
      </w:pPr>
      <w:r>
        <w:rPr>
          <w:b/>
        </w:rPr>
        <w:t>Учебный план:</w:t>
      </w:r>
    </w:p>
    <w:p w:rsidR="00985454" w:rsidRDefault="00985454" w:rsidP="00985454">
      <w:pPr>
        <w:rPr>
          <w:b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3912"/>
        <w:gridCol w:w="840"/>
        <w:gridCol w:w="864"/>
        <w:gridCol w:w="990"/>
        <w:gridCol w:w="2160"/>
      </w:tblGrid>
      <w:tr w:rsidR="00F33731" w:rsidRPr="00F33731" w:rsidTr="00345CDB">
        <w:trPr>
          <w:trHeight w:val="180"/>
        </w:trPr>
        <w:tc>
          <w:tcPr>
            <w:tcW w:w="492" w:type="dxa"/>
            <w:vMerge w:val="restart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№</w:t>
            </w:r>
          </w:p>
        </w:tc>
        <w:tc>
          <w:tcPr>
            <w:tcW w:w="3912" w:type="dxa"/>
            <w:vMerge w:val="restart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название раздела, темы</w:t>
            </w:r>
          </w:p>
        </w:tc>
        <w:tc>
          <w:tcPr>
            <w:tcW w:w="2694" w:type="dxa"/>
            <w:gridSpan w:val="3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часов</w:t>
            </w:r>
          </w:p>
        </w:tc>
        <w:tc>
          <w:tcPr>
            <w:tcW w:w="2160" w:type="dxa"/>
            <w:vMerge w:val="restart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форма аттестации, контроля</w:t>
            </w:r>
          </w:p>
        </w:tc>
      </w:tr>
      <w:tr w:rsidR="00F33731" w:rsidRPr="00F33731" w:rsidTr="00345CDB">
        <w:trPr>
          <w:trHeight w:val="180"/>
        </w:trPr>
        <w:tc>
          <w:tcPr>
            <w:tcW w:w="492" w:type="dxa"/>
            <w:vMerge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</w:p>
        </w:tc>
        <w:tc>
          <w:tcPr>
            <w:tcW w:w="3912" w:type="dxa"/>
            <w:vMerge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64" w:type="dxa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990" w:type="dxa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160" w:type="dxa"/>
            <w:vMerge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</w:p>
        </w:tc>
      </w:tr>
      <w:tr w:rsidR="00345CDB" w:rsidRPr="00F33731" w:rsidTr="00746FD4">
        <w:trPr>
          <w:trHeight w:val="156"/>
        </w:trPr>
        <w:tc>
          <w:tcPr>
            <w:tcW w:w="9258" w:type="dxa"/>
            <w:gridSpan w:val="6"/>
          </w:tcPr>
          <w:p w:rsidR="00345CDB" w:rsidRPr="00F33731" w:rsidRDefault="00345CDB" w:rsidP="00345CDB">
            <w:pPr>
              <w:jc w:val="center"/>
              <w:rPr>
                <w:b/>
                <w:sz w:val="20"/>
              </w:rPr>
            </w:pPr>
            <w:r w:rsidRPr="00F33731">
              <w:rPr>
                <w:b/>
                <w:sz w:val="20"/>
              </w:rPr>
              <w:t xml:space="preserve">Раздел 1. Химия </w:t>
            </w:r>
            <w:r>
              <w:rPr>
                <w:b/>
                <w:sz w:val="20"/>
              </w:rPr>
              <w:t>–</w:t>
            </w:r>
            <w:r w:rsidRPr="00F33731">
              <w:rPr>
                <w:b/>
                <w:sz w:val="20"/>
              </w:rPr>
              <w:t xml:space="preserve"> нау</w:t>
            </w:r>
            <w:r>
              <w:rPr>
                <w:b/>
                <w:sz w:val="20"/>
              </w:rPr>
              <w:t>ка о веществах и их превращениях.</w:t>
            </w:r>
            <w:r w:rsidR="00196501">
              <w:rPr>
                <w:b/>
                <w:sz w:val="20"/>
              </w:rPr>
              <w:t xml:space="preserve"> 2 часа</w:t>
            </w:r>
          </w:p>
        </w:tc>
      </w:tr>
      <w:tr w:rsidR="00F33731" w:rsidRPr="00F33731" w:rsidTr="00196501">
        <w:trPr>
          <w:trHeight w:val="264"/>
        </w:trPr>
        <w:tc>
          <w:tcPr>
            <w:tcW w:w="492" w:type="dxa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1</w:t>
            </w:r>
          </w:p>
        </w:tc>
        <w:tc>
          <w:tcPr>
            <w:tcW w:w="3912" w:type="dxa"/>
          </w:tcPr>
          <w:p w:rsidR="00345CDB" w:rsidRPr="00F33731" w:rsidRDefault="00196501" w:rsidP="00345CDB">
            <w:pPr>
              <w:rPr>
                <w:sz w:val="20"/>
              </w:rPr>
            </w:pPr>
            <w:r>
              <w:rPr>
                <w:sz w:val="20"/>
              </w:rPr>
              <w:t>Химия – наука о веществах</w:t>
            </w:r>
          </w:p>
        </w:tc>
        <w:tc>
          <w:tcPr>
            <w:tcW w:w="840" w:type="dxa"/>
          </w:tcPr>
          <w:p w:rsidR="00F33731" w:rsidRPr="00ED21EE" w:rsidRDefault="0019650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F33731" w:rsidRPr="00F3373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F33731" w:rsidRPr="00F33731" w:rsidRDefault="00F33731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33731" w:rsidRPr="00F3373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Фронтальная беседа</w:t>
            </w:r>
          </w:p>
        </w:tc>
      </w:tr>
      <w:tr w:rsidR="00196501" w:rsidRPr="00F33731" w:rsidTr="00345CDB">
        <w:trPr>
          <w:trHeight w:val="253"/>
        </w:trPr>
        <w:tc>
          <w:tcPr>
            <w:tcW w:w="492" w:type="dxa"/>
          </w:tcPr>
          <w:p w:rsidR="00196501" w:rsidRPr="00F3373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12" w:type="dxa"/>
          </w:tcPr>
          <w:p w:rsidR="00196501" w:rsidRDefault="00196501" w:rsidP="00345CDB">
            <w:pPr>
              <w:rPr>
                <w:sz w:val="20"/>
              </w:rPr>
            </w:pPr>
            <w:r w:rsidRPr="00F33731">
              <w:rPr>
                <w:sz w:val="20"/>
              </w:rPr>
              <w:t>Краткие сведения</w:t>
            </w:r>
            <w:r>
              <w:rPr>
                <w:sz w:val="20"/>
              </w:rPr>
              <w:t xml:space="preserve"> из истории химии.</w:t>
            </w:r>
          </w:p>
        </w:tc>
        <w:tc>
          <w:tcPr>
            <w:tcW w:w="840" w:type="dxa"/>
          </w:tcPr>
          <w:p w:rsidR="00196501" w:rsidRDefault="00196501" w:rsidP="00746FD4">
            <w:pPr>
              <w:jc w:val="center"/>
              <w:rPr>
                <w:b/>
                <w:sz w:val="20"/>
              </w:rPr>
            </w:pPr>
            <w:r w:rsidRPr="00ED21EE"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196501" w:rsidRPr="00F33731" w:rsidRDefault="00196501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</w:tc>
      </w:tr>
      <w:tr w:rsidR="00196501" w:rsidRPr="00F33731" w:rsidTr="00746FD4">
        <w:trPr>
          <w:trHeight w:val="313"/>
        </w:trPr>
        <w:tc>
          <w:tcPr>
            <w:tcW w:w="9258" w:type="dxa"/>
            <w:gridSpan w:val="6"/>
          </w:tcPr>
          <w:p w:rsidR="00196501" w:rsidRPr="00196501" w:rsidRDefault="0019650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 Химическая лаборатория. 9 часов</w:t>
            </w:r>
          </w:p>
        </w:tc>
      </w:tr>
      <w:tr w:rsidR="00196501" w:rsidRPr="00F33731" w:rsidTr="00ED21EE">
        <w:trPr>
          <w:trHeight w:val="468"/>
        </w:trPr>
        <w:tc>
          <w:tcPr>
            <w:tcW w:w="492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12" w:type="dxa"/>
          </w:tcPr>
          <w:p w:rsidR="00196501" w:rsidRDefault="00196501" w:rsidP="00345CDB">
            <w:pPr>
              <w:rPr>
                <w:sz w:val="20"/>
              </w:rPr>
            </w:pPr>
            <w:r>
              <w:rPr>
                <w:sz w:val="20"/>
              </w:rPr>
              <w:t>Экскурсия в химическую лабораторию. Правила техники безопасности</w:t>
            </w:r>
          </w:p>
        </w:tc>
        <w:tc>
          <w:tcPr>
            <w:tcW w:w="840" w:type="dxa"/>
          </w:tcPr>
          <w:p w:rsidR="00196501" w:rsidRDefault="00196501" w:rsidP="00746FD4">
            <w:pPr>
              <w:jc w:val="center"/>
              <w:rPr>
                <w:b/>
                <w:sz w:val="20"/>
              </w:rPr>
            </w:pPr>
            <w:r w:rsidRPr="00ED21EE"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Фронтальная беседа по вопросам</w:t>
            </w:r>
          </w:p>
        </w:tc>
      </w:tr>
      <w:tr w:rsidR="00ED21EE" w:rsidRPr="00F33731" w:rsidTr="00ED21EE">
        <w:trPr>
          <w:trHeight w:val="744"/>
        </w:trPr>
        <w:tc>
          <w:tcPr>
            <w:tcW w:w="492" w:type="dxa"/>
          </w:tcPr>
          <w:p w:rsidR="00ED21EE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12" w:type="dxa"/>
          </w:tcPr>
          <w:p w:rsidR="00ED21EE" w:rsidRDefault="00ED21EE" w:rsidP="00345CDB">
            <w:pPr>
              <w:rPr>
                <w:sz w:val="20"/>
              </w:rPr>
            </w:pPr>
            <w:r>
              <w:rPr>
                <w:sz w:val="20"/>
              </w:rPr>
              <w:t>Химическая посуда. Химическое оборудование. Обращение с посудой и оборудованием</w:t>
            </w:r>
          </w:p>
        </w:tc>
        <w:tc>
          <w:tcPr>
            <w:tcW w:w="840" w:type="dxa"/>
          </w:tcPr>
          <w:p w:rsidR="00ED21EE" w:rsidRPr="00ED21EE" w:rsidRDefault="00ED21EE" w:rsidP="00746FD4">
            <w:pPr>
              <w:jc w:val="center"/>
              <w:rPr>
                <w:b/>
                <w:sz w:val="20"/>
              </w:rPr>
            </w:pPr>
            <w:r w:rsidRPr="00ED21EE">
              <w:rPr>
                <w:b/>
                <w:sz w:val="20"/>
              </w:rPr>
              <w:t>3</w:t>
            </w:r>
          </w:p>
        </w:tc>
        <w:tc>
          <w:tcPr>
            <w:tcW w:w="864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ED21EE" w:rsidRPr="00F33731" w:rsidRDefault="00ED21E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</w:p>
          <w:p w:rsidR="00ED21EE" w:rsidRDefault="00ED21E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Немой диктант</w:t>
            </w:r>
          </w:p>
        </w:tc>
      </w:tr>
      <w:tr w:rsidR="00ED21EE" w:rsidRPr="00F33731" w:rsidTr="00ED21EE">
        <w:trPr>
          <w:trHeight w:val="744"/>
        </w:trPr>
        <w:tc>
          <w:tcPr>
            <w:tcW w:w="492" w:type="dxa"/>
          </w:tcPr>
          <w:p w:rsidR="00ED21EE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12" w:type="dxa"/>
          </w:tcPr>
          <w:p w:rsidR="00ED21EE" w:rsidRDefault="00ED21EE" w:rsidP="00345CDB">
            <w:pPr>
              <w:rPr>
                <w:sz w:val="20"/>
              </w:rPr>
            </w:pPr>
            <w:r>
              <w:rPr>
                <w:sz w:val="20"/>
              </w:rPr>
              <w:t>Творческая работа по составлению опорного конспекта «Химия в моих глазах»</w:t>
            </w:r>
          </w:p>
        </w:tc>
        <w:tc>
          <w:tcPr>
            <w:tcW w:w="840" w:type="dxa"/>
          </w:tcPr>
          <w:p w:rsidR="00ED21EE" w:rsidRPr="00ED21EE" w:rsidRDefault="00ED21EE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опорных ко</w:t>
            </w:r>
            <w:r w:rsidR="00196501">
              <w:rPr>
                <w:sz w:val="20"/>
              </w:rPr>
              <w:t>н</w:t>
            </w:r>
            <w:r>
              <w:rPr>
                <w:sz w:val="20"/>
              </w:rPr>
              <w:t>спектов</w:t>
            </w:r>
          </w:p>
        </w:tc>
      </w:tr>
      <w:tr w:rsidR="00ED21EE" w:rsidRPr="00F33731" w:rsidTr="00196501">
        <w:trPr>
          <w:trHeight w:val="528"/>
        </w:trPr>
        <w:tc>
          <w:tcPr>
            <w:tcW w:w="492" w:type="dxa"/>
          </w:tcPr>
          <w:p w:rsidR="00ED21EE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12" w:type="dxa"/>
          </w:tcPr>
          <w:p w:rsidR="00196501" w:rsidRDefault="00ED21EE" w:rsidP="00345CDB">
            <w:pPr>
              <w:rPr>
                <w:sz w:val="20"/>
              </w:rPr>
            </w:pPr>
            <w:r>
              <w:rPr>
                <w:sz w:val="20"/>
              </w:rPr>
              <w:t>Признаки химических реакций</w:t>
            </w:r>
            <w:r w:rsidR="00196501">
              <w:rPr>
                <w:sz w:val="20"/>
              </w:rPr>
              <w:t>. Демонстрация химических опытов</w:t>
            </w:r>
          </w:p>
        </w:tc>
        <w:tc>
          <w:tcPr>
            <w:tcW w:w="840" w:type="dxa"/>
          </w:tcPr>
          <w:p w:rsidR="00ED21EE" w:rsidRDefault="0019650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ED21EE" w:rsidRDefault="00ED21EE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ED21EE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ED21EE" w:rsidRDefault="0019650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Химический диктант</w:t>
            </w:r>
          </w:p>
        </w:tc>
      </w:tr>
      <w:tr w:rsidR="00196501" w:rsidRPr="00F33731" w:rsidTr="00746FD4">
        <w:trPr>
          <w:trHeight w:val="156"/>
        </w:trPr>
        <w:tc>
          <w:tcPr>
            <w:tcW w:w="9258" w:type="dxa"/>
            <w:gridSpan w:val="6"/>
          </w:tcPr>
          <w:p w:rsidR="00196501" w:rsidRPr="00196501" w:rsidRDefault="0019650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 Оглянись, кругом вещества</w:t>
            </w:r>
            <w:r w:rsidR="0077123E">
              <w:rPr>
                <w:b/>
                <w:sz w:val="20"/>
              </w:rPr>
              <w:t>. 35 часов</w:t>
            </w:r>
          </w:p>
        </w:tc>
      </w:tr>
      <w:tr w:rsidR="00196501" w:rsidRPr="00F33731" w:rsidTr="008E46A1">
        <w:trPr>
          <w:trHeight w:val="492"/>
        </w:trPr>
        <w:tc>
          <w:tcPr>
            <w:tcW w:w="492" w:type="dxa"/>
          </w:tcPr>
          <w:p w:rsidR="00196501" w:rsidRDefault="008E46A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12" w:type="dxa"/>
          </w:tcPr>
          <w:p w:rsidR="008E46A1" w:rsidRDefault="004F4158" w:rsidP="00345CDB">
            <w:pPr>
              <w:rPr>
                <w:sz w:val="20"/>
              </w:rPr>
            </w:pPr>
            <w:r>
              <w:rPr>
                <w:sz w:val="20"/>
              </w:rPr>
              <w:t>Вещество. Практическая работа Изучение физических свойств веществ</w:t>
            </w:r>
          </w:p>
        </w:tc>
        <w:tc>
          <w:tcPr>
            <w:tcW w:w="840" w:type="dxa"/>
          </w:tcPr>
          <w:p w:rsidR="00196501" w:rsidRDefault="004F4158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196501" w:rsidRDefault="0019650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96501" w:rsidRDefault="004F4158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196501" w:rsidRDefault="008E46A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о работе</w:t>
            </w:r>
          </w:p>
        </w:tc>
      </w:tr>
      <w:tr w:rsidR="008E46A1" w:rsidRPr="00F33731" w:rsidTr="00345CDB">
        <w:trPr>
          <w:trHeight w:val="289"/>
        </w:trPr>
        <w:tc>
          <w:tcPr>
            <w:tcW w:w="492" w:type="dxa"/>
          </w:tcPr>
          <w:p w:rsidR="008E46A1" w:rsidRDefault="008E46A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12" w:type="dxa"/>
          </w:tcPr>
          <w:p w:rsidR="008E46A1" w:rsidRDefault="008E46A1" w:rsidP="00345CDB">
            <w:pPr>
              <w:rPr>
                <w:sz w:val="20"/>
              </w:rPr>
            </w:pPr>
            <w:r>
              <w:rPr>
                <w:sz w:val="20"/>
              </w:rPr>
              <w:t>Смеси. Практическая работа Разделение смесей</w:t>
            </w:r>
          </w:p>
        </w:tc>
        <w:tc>
          <w:tcPr>
            <w:tcW w:w="840" w:type="dxa"/>
          </w:tcPr>
          <w:p w:rsidR="008E46A1" w:rsidRDefault="008E46A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8E46A1" w:rsidRDefault="008E46A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8E46A1" w:rsidRDefault="008E46A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8E46A1" w:rsidRDefault="008E46A1" w:rsidP="008E46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Устный отчёт о работе</w:t>
            </w:r>
          </w:p>
        </w:tc>
      </w:tr>
    </w:tbl>
    <w:p w:rsidR="00985454" w:rsidRDefault="00985454" w:rsidP="00985454">
      <w:pPr>
        <w:rPr>
          <w:sz w:val="20"/>
        </w:rPr>
      </w:pPr>
    </w:p>
    <w:p w:rsidR="00933E2F" w:rsidRPr="00F33731" w:rsidRDefault="00933E2F" w:rsidP="00985454">
      <w:pPr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3912"/>
        <w:gridCol w:w="840"/>
        <w:gridCol w:w="864"/>
        <w:gridCol w:w="1027"/>
        <w:gridCol w:w="2160"/>
      </w:tblGrid>
      <w:tr w:rsidR="00262B04" w:rsidRPr="00F33731" w:rsidTr="00746FD4">
        <w:trPr>
          <w:trHeight w:val="180"/>
        </w:trPr>
        <w:tc>
          <w:tcPr>
            <w:tcW w:w="492" w:type="dxa"/>
            <w:vMerge w:val="restart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№</w:t>
            </w:r>
          </w:p>
        </w:tc>
        <w:tc>
          <w:tcPr>
            <w:tcW w:w="3912" w:type="dxa"/>
            <w:vMerge w:val="restart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название раздела, темы</w:t>
            </w:r>
          </w:p>
        </w:tc>
        <w:tc>
          <w:tcPr>
            <w:tcW w:w="2694" w:type="dxa"/>
            <w:gridSpan w:val="3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часов</w:t>
            </w:r>
          </w:p>
        </w:tc>
        <w:tc>
          <w:tcPr>
            <w:tcW w:w="2160" w:type="dxa"/>
            <w:vMerge w:val="restart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форма аттестации, контроля</w:t>
            </w:r>
          </w:p>
        </w:tc>
      </w:tr>
      <w:tr w:rsidR="00262B04" w:rsidRPr="00F33731" w:rsidTr="00262B04">
        <w:trPr>
          <w:trHeight w:val="324"/>
        </w:trPr>
        <w:tc>
          <w:tcPr>
            <w:tcW w:w="492" w:type="dxa"/>
            <w:vMerge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3912" w:type="dxa"/>
            <w:vMerge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64" w:type="dxa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990" w:type="dxa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160" w:type="dxa"/>
            <w:vMerge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</w:p>
        </w:tc>
      </w:tr>
      <w:tr w:rsidR="00262B04" w:rsidRPr="00F33731" w:rsidTr="00262B04">
        <w:trPr>
          <w:trHeight w:val="264"/>
        </w:trPr>
        <w:tc>
          <w:tcPr>
            <w:tcW w:w="492" w:type="dxa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12" w:type="dxa"/>
          </w:tcPr>
          <w:p w:rsidR="00262B04" w:rsidRPr="00F33731" w:rsidRDefault="00262B04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Определение температуры,  плотности, массы и объёма жидкостей</w:t>
            </w:r>
          </w:p>
        </w:tc>
        <w:tc>
          <w:tcPr>
            <w:tcW w:w="840" w:type="dxa"/>
          </w:tcPr>
          <w:p w:rsidR="00262B04" w:rsidRPr="00262B04" w:rsidRDefault="00262B0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262B04" w:rsidRPr="00F33731" w:rsidTr="00262B04">
        <w:trPr>
          <w:trHeight w:val="132"/>
        </w:trPr>
        <w:tc>
          <w:tcPr>
            <w:tcW w:w="492" w:type="dxa"/>
          </w:tcPr>
          <w:p w:rsidR="00262B04" w:rsidRPr="00F33731" w:rsidRDefault="00262B0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12" w:type="dxa"/>
          </w:tcPr>
          <w:p w:rsidR="00262B04" w:rsidRDefault="00262B04" w:rsidP="00262B04">
            <w:pPr>
              <w:rPr>
                <w:sz w:val="20"/>
              </w:rPr>
            </w:pPr>
            <w:r>
              <w:rPr>
                <w:sz w:val="20"/>
              </w:rPr>
              <w:t>Уксусная кислота, эссенция, уксус.</w:t>
            </w:r>
          </w:p>
          <w:p w:rsidR="00262B04" w:rsidRPr="00F33731" w:rsidRDefault="00262B04" w:rsidP="00262B04">
            <w:pPr>
              <w:rPr>
                <w:sz w:val="20"/>
              </w:rPr>
            </w:pPr>
            <w:r>
              <w:rPr>
                <w:sz w:val="20"/>
              </w:rPr>
              <w:t xml:space="preserve">Практическая работа Приготовление </w:t>
            </w:r>
            <w:r w:rsidR="005A1C81">
              <w:rPr>
                <w:sz w:val="20"/>
              </w:rPr>
              <w:t xml:space="preserve">растворов уксусной кислоты различной концентрации, используемых дома для </w:t>
            </w:r>
            <w:r w:rsidR="005A1C81">
              <w:rPr>
                <w:sz w:val="20"/>
              </w:rPr>
              <w:lastRenderedPageBreak/>
              <w:t>приготовления маринадов</w:t>
            </w:r>
          </w:p>
        </w:tc>
        <w:tc>
          <w:tcPr>
            <w:tcW w:w="840" w:type="dxa"/>
          </w:tcPr>
          <w:p w:rsidR="00262B04" w:rsidRPr="00262B04" w:rsidRDefault="005A1C8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864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262B04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  <w:p w:rsidR="005A1C81" w:rsidRPr="00F3373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о работе</w:t>
            </w:r>
          </w:p>
        </w:tc>
      </w:tr>
      <w:tr w:rsidR="00262B04" w:rsidRPr="00F33731" w:rsidTr="00262B04">
        <w:trPr>
          <w:trHeight w:val="132"/>
        </w:trPr>
        <w:tc>
          <w:tcPr>
            <w:tcW w:w="492" w:type="dxa"/>
          </w:tcPr>
          <w:p w:rsidR="00262B04" w:rsidRPr="00F3373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3912" w:type="dxa"/>
          </w:tcPr>
          <w:p w:rsidR="00262B04" w:rsidRPr="00F33731" w:rsidRDefault="005A1C81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Свойства уксусной кислоты</w:t>
            </w:r>
          </w:p>
        </w:tc>
        <w:tc>
          <w:tcPr>
            <w:tcW w:w="840" w:type="dxa"/>
          </w:tcPr>
          <w:p w:rsidR="00262B04" w:rsidRPr="00262B04" w:rsidRDefault="005A1C8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262B04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5A1C81" w:rsidRPr="00F33731" w:rsidRDefault="005A1C81" w:rsidP="005A1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в тетрадях</w:t>
            </w:r>
          </w:p>
        </w:tc>
      </w:tr>
      <w:tr w:rsidR="00262B04" w:rsidRPr="00F33731" w:rsidTr="005A1C81">
        <w:trPr>
          <w:trHeight w:val="504"/>
        </w:trPr>
        <w:tc>
          <w:tcPr>
            <w:tcW w:w="492" w:type="dxa"/>
          </w:tcPr>
          <w:p w:rsidR="00262B04" w:rsidRPr="00F3373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12" w:type="dxa"/>
          </w:tcPr>
          <w:p w:rsidR="005A1C81" w:rsidRPr="00F33731" w:rsidRDefault="005A1C81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Приготовление шипучего напитка</w:t>
            </w:r>
          </w:p>
        </w:tc>
        <w:tc>
          <w:tcPr>
            <w:tcW w:w="840" w:type="dxa"/>
          </w:tcPr>
          <w:p w:rsidR="00262B04" w:rsidRPr="00262B04" w:rsidRDefault="005A1C8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262B04" w:rsidRDefault="00262B0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262B04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262B04" w:rsidRPr="00F3373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Фото отчёт </w:t>
            </w:r>
          </w:p>
        </w:tc>
      </w:tr>
      <w:tr w:rsidR="005A1C81" w:rsidRPr="00F33731" w:rsidTr="005A1C81">
        <w:trPr>
          <w:trHeight w:val="768"/>
        </w:trPr>
        <w:tc>
          <w:tcPr>
            <w:tcW w:w="492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12" w:type="dxa"/>
          </w:tcPr>
          <w:p w:rsidR="005A1C81" w:rsidRDefault="005A1C81" w:rsidP="00262B04">
            <w:pPr>
              <w:rPr>
                <w:sz w:val="20"/>
              </w:rPr>
            </w:pPr>
            <w:r>
              <w:rPr>
                <w:sz w:val="20"/>
              </w:rPr>
              <w:t>Питьевая сода, применение, свойства. Демонстрация опытов с содой</w:t>
            </w:r>
          </w:p>
        </w:tc>
        <w:tc>
          <w:tcPr>
            <w:tcW w:w="840" w:type="dxa"/>
          </w:tcPr>
          <w:p w:rsidR="005A1C81" w:rsidRDefault="005A1C8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 отчёт изделия, испечённого на основе соды</w:t>
            </w:r>
          </w:p>
        </w:tc>
      </w:tr>
      <w:tr w:rsidR="005A1C81" w:rsidRPr="00F33731" w:rsidTr="001D55D7">
        <w:trPr>
          <w:trHeight w:val="492"/>
        </w:trPr>
        <w:tc>
          <w:tcPr>
            <w:tcW w:w="492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12" w:type="dxa"/>
          </w:tcPr>
          <w:p w:rsidR="005A1C81" w:rsidRDefault="005A1C81" w:rsidP="00262B04">
            <w:pPr>
              <w:rPr>
                <w:sz w:val="20"/>
              </w:rPr>
            </w:pPr>
            <w:r>
              <w:rPr>
                <w:sz w:val="20"/>
              </w:rPr>
              <w:t xml:space="preserve">Чай. История чая. Работа </w:t>
            </w:r>
            <w:r w:rsidR="001D55D7">
              <w:rPr>
                <w:sz w:val="20"/>
              </w:rPr>
              <w:t xml:space="preserve">с интернет </w:t>
            </w:r>
            <w:r>
              <w:rPr>
                <w:sz w:val="20"/>
              </w:rPr>
              <w:t>источниками по поиску информации</w:t>
            </w:r>
            <w:r w:rsidR="001D55D7">
              <w:rPr>
                <w:sz w:val="20"/>
              </w:rPr>
              <w:t xml:space="preserve"> о чае</w:t>
            </w:r>
          </w:p>
        </w:tc>
        <w:tc>
          <w:tcPr>
            <w:tcW w:w="840" w:type="dxa"/>
          </w:tcPr>
          <w:p w:rsidR="005A1C81" w:rsidRDefault="001D55D7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5A1C81" w:rsidRDefault="001D55D7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 w:rsidR="005A1C81" w:rsidRDefault="005A1C81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D55D7" w:rsidRDefault="001D55D7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Публичные выступления</w:t>
            </w:r>
          </w:p>
        </w:tc>
      </w:tr>
      <w:tr w:rsidR="001D55D7" w:rsidRPr="00F33731" w:rsidTr="001D55D7">
        <w:trPr>
          <w:trHeight w:val="468"/>
        </w:trPr>
        <w:tc>
          <w:tcPr>
            <w:tcW w:w="492" w:type="dxa"/>
          </w:tcPr>
          <w:p w:rsidR="001D55D7" w:rsidRDefault="001D55D7" w:rsidP="001D55D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12" w:type="dxa"/>
          </w:tcPr>
          <w:p w:rsidR="001D55D7" w:rsidRDefault="001D55D7" w:rsidP="00262B04">
            <w:pPr>
              <w:rPr>
                <w:sz w:val="20"/>
              </w:rPr>
            </w:pPr>
            <w:r>
              <w:rPr>
                <w:sz w:val="20"/>
              </w:rPr>
              <w:t>Чай. Состав, свойства, сорта, физиологическое воздействие</w:t>
            </w:r>
          </w:p>
        </w:tc>
        <w:tc>
          <w:tcPr>
            <w:tcW w:w="840" w:type="dxa"/>
          </w:tcPr>
          <w:p w:rsidR="001D55D7" w:rsidRDefault="001D55D7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1D55D7" w:rsidRDefault="001D55D7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D55D7" w:rsidRDefault="001D55D7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1D55D7" w:rsidRDefault="001D55D7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о работе</w:t>
            </w:r>
          </w:p>
        </w:tc>
      </w:tr>
      <w:tr w:rsidR="001D55D7" w:rsidRPr="00F33731" w:rsidTr="007249DE">
        <w:trPr>
          <w:trHeight w:val="516"/>
        </w:trPr>
        <w:tc>
          <w:tcPr>
            <w:tcW w:w="492" w:type="dxa"/>
          </w:tcPr>
          <w:p w:rsidR="001D55D7" w:rsidRDefault="001D55D7" w:rsidP="001D55D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12" w:type="dxa"/>
          </w:tcPr>
          <w:p w:rsidR="007249DE" w:rsidRDefault="001D55D7" w:rsidP="00262B04">
            <w:pPr>
              <w:rPr>
                <w:sz w:val="20"/>
              </w:rPr>
            </w:pPr>
            <w:r>
              <w:rPr>
                <w:sz w:val="20"/>
              </w:rPr>
              <w:t xml:space="preserve">Мыло ил мыла? </w:t>
            </w:r>
            <w:r w:rsidR="00AB6533">
              <w:rPr>
                <w:sz w:val="20"/>
              </w:rPr>
              <w:t xml:space="preserve">Отличия хозяйственного мыла </w:t>
            </w:r>
            <w:proofErr w:type="gramStart"/>
            <w:r w:rsidR="00AB6533">
              <w:rPr>
                <w:sz w:val="20"/>
              </w:rPr>
              <w:t>от</w:t>
            </w:r>
            <w:proofErr w:type="gramEnd"/>
            <w:r w:rsidR="00AB6533">
              <w:rPr>
                <w:sz w:val="20"/>
              </w:rPr>
              <w:t xml:space="preserve">  лицевого</w:t>
            </w:r>
            <w:r w:rsidR="007249DE">
              <w:rPr>
                <w:sz w:val="20"/>
              </w:rPr>
              <w:t>. Составление мини-проекта «Обёртка для мыла»</w:t>
            </w:r>
          </w:p>
        </w:tc>
        <w:tc>
          <w:tcPr>
            <w:tcW w:w="840" w:type="dxa"/>
          </w:tcPr>
          <w:p w:rsidR="001D55D7" w:rsidRDefault="00AB6533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1D55D7" w:rsidRDefault="00AB6533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1D55D7" w:rsidRDefault="00AB6533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1D55D7" w:rsidRDefault="007249D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мини-проекта «Обёртка для мыла»</w:t>
            </w:r>
          </w:p>
        </w:tc>
      </w:tr>
      <w:tr w:rsidR="007249DE" w:rsidRPr="00F33731" w:rsidTr="00F870B1">
        <w:trPr>
          <w:trHeight w:val="480"/>
        </w:trPr>
        <w:tc>
          <w:tcPr>
            <w:tcW w:w="492" w:type="dxa"/>
          </w:tcPr>
          <w:p w:rsidR="007249DE" w:rsidRDefault="007249DE" w:rsidP="001D55D7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12" w:type="dxa"/>
          </w:tcPr>
          <w:p w:rsidR="007249DE" w:rsidRDefault="007249DE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Изготовление цветочного букета из старого мыла</w:t>
            </w:r>
          </w:p>
        </w:tc>
        <w:tc>
          <w:tcPr>
            <w:tcW w:w="840" w:type="dxa"/>
          </w:tcPr>
          <w:p w:rsidR="007249DE" w:rsidRDefault="00F870B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7249DE" w:rsidRDefault="007249DE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249DE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мыльного букета</w:t>
            </w:r>
          </w:p>
        </w:tc>
      </w:tr>
      <w:tr w:rsidR="00F870B1" w:rsidRPr="00F33731" w:rsidTr="00F870B1">
        <w:trPr>
          <w:trHeight w:val="456"/>
        </w:trPr>
        <w:tc>
          <w:tcPr>
            <w:tcW w:w="492" w:type="dxa"/>
          </w:tcPr>
          <w:p w:rsidR="00F870B1" w:rsidRDefault="00F870B1" w:rsidP="001D55D7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12" w:type="dxa"/>
          </w:tcPr>
          <w:p w:rsidR="00F870B1" w:rsidRDefault="00F870B1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«Да здравствует мыло душистое!»</w:t>
            </w:r>
          </w:p>
        </w:tc>
        <w:tc>
          <w:tcPr>
            <w:tcW w:w="840" w:type="dxa"/>
          </w:tcPr>
          <w:p w:rsidR="00F870B1" w:rsidRDefault="00F870B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о работе</w:t>
            </w:r>
          </w:p>
        </w:tc>
      </w:tr>
      <w:tr w:rsidR="00F870B1" w:rsidRPr="00F33731" w:rsidTr="00F870B1">
        <w:trPr>
          <w:trHeight w:val="504"/>
        </w:trPr>
        <w:tc>
          <w:tcPr>
            <w:tcW w:w="492" w:type="dxa"/>
          </w:tcPr>
          <w:p w:rsidR="00F870B1" w:rsidRDefault="00F870B1" w:rsidP="001D55D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12" w:type="dxa"/>
          </w:tcPr>
          <w:p w:rsidR="00F870B1" w:rsidRDefault="00F870B1" w:rsidP="00262B04">
            <w:pPr>
              <w:rPr>
                <w:sz w:val="20"/>
              </w:rPr>
            </w:pPr>
            <w:r>
              <w:rPr>
                <w:sz w:val="20"/>
              </w:rPr>
              <w:t>Лосьоны, духи, кремы и прочая парфюмерия.</w:t>
            </w:r>
          </w:p>
        </w:tc>
        <w:tc>
          <w:tcPr>
            <w:tcW w:w="840" w:type="dxa"/>
          </w:tcPr>
          <w:p w:rsidR="00F870B1" w:rsidRDefault="00F870B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</w:tc>
      </w:tr>
      <w:tr w:rsidR="00F870B1" w:rsidRPr="00F33731" w:rsidTr="00F870B1">
        <w:trPr>
          <w:trHeight w:val="516"/>
        </w:trPr>
        <w:tc>
          <w:tcPr>
            <w:tcW w:w="492" w:type="dxa"/>
          </w:tcPr>
          <w:p w:rsidR="00F870B1" w:rsidRDefault="00F870B1" w:rsidP="001D55D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12" w:type="dxa"/>
          </w:tcPr>
          <w:p w:rsidR="00F870B1" w:rsidRDefault="00F870B1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изготовление духов</w:t>
            </w:r>
          </w:p>
        </w:tc>
        <w:tc>
          <w:tcPr>
            <w:tcW w:w="840" w:type="dxa"/>
          </w:tcPr>
          <w:p w:rsidR="00F870B1" w:rsidRDefault="00F870B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Устный отчёт о выполненной работе</w:t>
            </w:r>
          </w:p>
        </w:tc>
      </w:tr>
      <w:tr w:rsidR="00F870B1" w:rsidRPr="00F33731" w:rsidTr="00F870B1">
        <w:trPr>
          <w:trHeight w:val="756"/>
        </w:trPr>
        <w:tc>
          <w:tcPr>
            <w:tcW w:w="492" w:type="dxa"/>
          </w:tcPr>
          <w:p w:rsidR="00F870B1" w:rsidRDefault="00F870B1" w:rsidP="001D55D7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912" w:type="dxa"/>
          </w:tcPr>
          <w:p w:rsidR="00F870B1" w:rsidRDefault="00F870B1" w:rsidP="00262B04">
            <w:pPr>
              <w:rPr>
                <w:sz w:val="20"/>
              </w:rPr>
            </w:pPr>
            <w:r>
              <w:rPr>
                <w:sz w:val="20"/>
              </w:rPr>
              <w:t>Домашняя и автомобильная аптечка. Практическая работа по изучению домашней и автомобильной аптечки</w:t>
            </w:r>
          </w:p>
        </w:tc>
        <w:tc>
          <w:tcPr>
            <w:tcW w:w="840" w:type="dxa"/>
          </w:tcPr>
          <w:p w:rsidR="00F870B1" w:rsidRDefault="00F870B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F870B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Тест «Что должна содержать аптечка»</w:t>
            </w:r>
          </w:p>
        </w:tc>
      </w:tr>
      <w:tr w:rsidR="00F870B1" w:rsidRPr="00F33731" w:rsidTr="0051762F">
        <w:trPr>
          <w:trHeight w:val="1260"/>
        </w:trPr>
        <w:tc>
          <w:tcPr>
            <w:tcW w:w="492" w:type="dxa"/>
          </w:tcPr>
          <w:p w:rsidR="00F870B1" w:rsidRDefault="00F870B1" w:rsidP="001D55D7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12" w:type="dxa"/>
          </w:tcPr>
          <w:p w:rsidR="0051762F" w:rsidRDefault="00F870B1" w:rsidP="00262B04">
            <w:pPr>
              <w:rPr>
                <w:sz w:val="20"/>
              </w:rPr>
            </w:pPr>
            <w:r>
              <w:rPr>
                <w:sz w:val="20"/>
              </w:rPr>
              <w:t xml:space="preserve">Аптечный йод. Его свойства. </w:t>
            </w:r>
            <w:r w:rsidR="0051762F">
              <w:rPr>
                <w:sz w:val="20"/>
              </w:rPr>
              <w:t>П</w:t>
            </w:r>
            <w:r>
              <w:rPr>
                <w:sz w:val="20"/>
              </w:rPr>
              <w:t>рименение</w:t>
            </w:r>
            <w:r w:rsidR="0051762F">
              <w:rPr>
                <w:sz w:val="20"/>
              </w:rPr>
              <w:t xml:space="preserve"> Практическая работа «Как может помочь йод при простуде. </w:t>
            </w:r>
          </w:p>
          <w:p w:rsidR="0051762F" w:rsidRDefault="0051762F" w:rsidP="00262B04">
            <w:pPr>
              <w:rPr>
                <w:sz w:val="20"/>
              </w:rPr>
            </w:pPr>
            <w:r>
              <w:rPr>
                <w:sz w:val="20"/>
              </w:rPr>
              <w:t>Демонстрация Возгонка технического йода</w:t>
            </w:r>
          </w:p>
        </w:tc>
        <w:tc>
          <w:tcPr>
            <w:tcW w:w="840" w:type="dxa"/>
          </w:tcPr>
          <w:p w:rsidR="00F870B1" w:rsidRDefault="0051762F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F870B1" w:rsidRDefault="0051762F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F870B1" w:rsidRDefault="0051762F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51762F" w:rsidRDefault="0051762F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Контроль над заданием практическое применение йода при простуде</w:t>
            </w:r>
          </w:p>
        </w:tc>
      </w:tr>
      <w:tr w:rsidR="0051762F" w:rsidRPr="00F33731" w:rsidTr="00746FD4">
        <w:trPr>
          <w:trHeight w:val="1020"/>
        </w:trPr>
        <w:tc>
          <w:tcPr>
            <w:tcW w:w="492" w:type="dxa"/>
          </w:tcPr>
          <w:p w:rsidR="0051762F" w:rsidRDefault="0051762F" w:rsidP="001D55D7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12" w:type="dxa"/>
          </w:tcPr>
          <w:p w:rsidR="0051762F" w:rsidRDefault="0051762F" w:rsidP="00262B04">
            <w:pPr>
              <w:rPr>
                <w:sz w:val="20"/>
              </w:rPr>
            </w:pPr>
            <w:r>
              <w:rPr>
                <w:sz w:val="20"/>
              </w:rPr>
              <w:t>Бриллиантовая зелень</w:t>
            </w:r>
            <w:r w:rsidR="00746FD4">
              <w:rPr>
                <w:sz w:val="20"/>
              </w:rPr>
              <w:t>. Почему «бриллиантовая»? Практическая работа Адсорбция зелёнки активированным углём</w:t>
            </w:r>
          </w:p>
        </w:tc>
        <w:tc>
          <w:tcPr>
            <w:tcW w:w="840" w:type="dxa"/>
          </w:tcPr>
          <w:p w:rsidR="0051762F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51762F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51762F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 с дополнительными источниками информации</w:t>
            </w:r>
          </w:p>
        </w:tc>
      </w:tr>
      <w:tr w:rsidR="00746FD4" w:rsidRPr="00F33731" w:rsidTr="00746FD4">
        <w:trPr>
          <w:trHeight w:val="768"/>
        </w:trPr>
        <w:tc>
          <w:tcPr>
            <w:tcW w:w="492" w:type="dxa"/>
          </w:tcPr>
          <w:p w:rsidR="00746FD4" w:rsidRDefault="00746FD4" w:rsidP="001D55D7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12" w:type="dxa"/>
          </w:tcPr>
          <w:p w:rsidR="00746FD4" w:rsidRDefault="00746FD4" w:rsidP="00262B04">
            <w:pPr>
              <w:rPr>
                <w:sz w:val="20"/>
              </w:rPr>
            </w:pPr>
            <w:r>
              <w:rPr>
                <w:sz w:val="20"/>
              </w:rPr>
              <w:t>Перекись водорода. Свойства. Применение. Практическая работа Получение кислорода из перекиси</w:t>
            </w:r>
          </w:p>
        </w:tc>
        <w:tc>
          <w:tcPr>
            <w:tcW w:w="840" w:type="dxa"/>
          </w:tcPr>
          <w:p w:rsidR="00746FD4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4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в тетрадях</w:t>
            </w:r>
          </w:p>
        </w:tc>
      </w:tr>
      <w:tr w:rsidR="00746FD4" w:rsidRPr="00F33731" w:rsidTr="00746FD4">
        <w:trPr>
          <w:trHeight w:val="516"/>
        </w:trPr>
        <w:tc>
          <w:tcPr>
            <w:tcW w:w="492" w:type="dxa"/>
          </w:tcPr>
          <w:p w:rsidR="00746FD4" w:rsidRDefault="00746FD4" w:rsidP="001D55D7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12" w:type="dxa"/>
          </w:tcPr>
          <w:p w:rsidR="00746FD4" w:rsidRDefault="00746FD4" w:rsidP="00262B04">
            <w:pPr>
              <w:rPr>
                <w:sz w:val="20"/>
              </w:rPr>
            </w:pPr>
            <w:r>
              <w:rPr>
                <w:sz w:val="20"/>
              </w:rPr>
              <w:t>Аспирин или ацетилсалициловая кислота. Какую опасность она может таить</w:t>
            </w:r>
          </w:p>
        </w:tc>
        <w:tc>
          <w:tcPr>
            <w:tcW w:w="840" w:type="dxa"/>
          </w:tcPr>
          <w:p w:rsidR="00746FD4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746FD4" w:rsidRPr="00F33731" w:rsidTr="00746FD4">
        <w:trPr>
          <w:trHeight w:val="229"/>
        </w:trPr>
        <w:tc>
          <w:tcPr>
            <w:tcW w:w="492" w:type="dxa"/>
          </w:tcPr>
          <w:p w:rsidR="00746FD4" w:rsidRDefault="00746FD4" w:rsidP="001D55D7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12" w:type="dxa"/>
          </w:tcPr>
          <w:p w:rsidR="00746FD4" w:rsidRDefault="00746FD4" w:rsidP="00262B04">
            <w:pPr>
              <w:rPr>
                <w:sz w:val="20"/>
              </w:rPr>
            </w:pPr>
            <w:r>
              <w:rPr>
                <w:sz w:val="20"/>
              </w:rPr>
              <w:t>Практическая работа Свойства аспирина</w:t>
            </w:r>
          </w:p>
        </w:tc>
        <w:tc>
          <w:tcPr>
            <w:tcW w:w="840" w:type="dxa"/>
          </w:tcPr>
          <w:p w:rsidR="00746FD4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 отчёт</w:t>
            </w:r>
          </w:p>
        </w:tc>
      </w:tr>
      <w:tr w:rsidR="00746FD4" w:rsidRPr="00F33731" w:rsidTr="00746FD4">
        <w:trPr>
          <w:trHeight w:val="217"/>
        </w:trPr>
        <w:tc>
          <w:tcPr>
            <w:tcW w:w="492" w:type="dxa"/>
          </w:tcPr>
          <w:p w:rsidR="00746FD4" w:rsidRDefault="00746FD4" w:rsidP="001D55D7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912" w:type="dxa"/>
          </w:tcPr>
          <w:p w:rsidR="00746FD4" w:rsidRDefault="00746FD4" w:rsidP="00262B04">
            <w:pPr>
              <w:rPr>
                <w:sz w:val="20"/>
              </w:rPr>
            </w:pPr>
            <w:r>
              <w:rPr>
                <w:sz w:val="20"/>
              </w:rPr>
              <w:t>Что мы знаем о «марганцовке»</w:t>
            </w:r>
          </w:p>
        </w:tc>
        <w:tc>
          <w:tcPr>
            <w:tcW w:w="840" w:type="dxa"/>
          </w:tcPr>
          <w:p w:rsidR="00746FD4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</w:tc>
      </w:tr>
      <w:tr w:rsidR="00746FD4" w:rsidRPr="00F33731" w:rsidTr="00746FD4">
        <w:trPr>
          <w:trHeight w:val="300"/>
        </w:trPr>
        <w:tc>
          <w:tcPr>
            <w:tcW w:w="492" w:type="dxa"/>
          </w:tcPr>
          <w:p w:rsidR="00746FD4" w:rsidRDefault="00746FD4" w:rsidP="001D55D7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912" w:type="dxa"/>
          </w:tcPr>
          <w:p w:rsidR="00746FD4" w:rsidRDefault="00746FD4" w:rsidP="00262B04">
            <w:pPr>
              <w:rPr>
                <w:sz w:val="20"/>
              </w:rPr>
            </w:pPr>
            <w:r>
              <w:rPr>
                <w:sz w:val="20"/>
              </w:rPr>
              <w:t xml:space="preserve">Опыты с перманганатом калия </w:t>
            </w:r>
          </w:p>
        </w:tc>
        <w:tc>
          <w:tcPr>
            <w:tcW w:w="840" w:type="dxa"/>
          </w:tcPr>
          <w:p w:rsidR="00746FD4" w:rsidRDefault="00746FD4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4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46FD4" w:rsidRDefault="00746FD4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746FD4" w:rsidRDefault="00475C3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 опрос</w:t>
            </w:r>
          </w:p>
        </w:tc>
      </w:tr>
    </w:tbl>
    <w:p w:rsidR="00A05A27" w:rsidRDefault="00A05A27" w:rsidP="00E41952">
      <w:pPr>
        <w:rPr>
          <w:b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3912"/>
        <w:gridCol w:w="888"/>
        <w:gridCol w:w="888"/>
        <w:gridCol w:w="990"/>
        <w:gridCol w:w="2160"/>
      </w:tblGrid>
      <w:tr w:rsidR="00F870B1" w:rsidRPr="00F33731" w:rsidTr="0077123E">
        <w:trPr>
          <w:trHeight w:val="289"/>
        </w:trPr>
        <w:tc>
          <w:tcPr>
            <w:tcW w:w="492" w:type="dxa"/>
            <w:vMerge w:val="restart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№</w:t>
            </w:r>
          </w:p>
        </w:tc>
        <w:tc>
          <w:tcPr>
            <w:tcW w:w="3912" w:type="dxa"/>
            <w:vMerge w:val="restart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название раздела, темы</w:t>
            </w:r>
          </w:p>
        </w:tc>
        <w:tc>
          <w:tcPr>
            <w:tcW w:w="2766" w:type="dxa"/>
            <w:gridSpan w:val="3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часов</w:t>
            </w:r>
          </w:p>
        </w:tc>
        <w:tc>
          <w:tcPr>
            <w:tcW w:w="2160" w:type="dxa"/>
            <w:vMerge w:val="restart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форма аттестации, контроля</w:t>
            </w:r>
          </w:p>
        </w:tc>
      </w:tr>
      <w:tr w:rsidR="00F870B1" w:rsidRPr="00F33731" w:rsidTr="0077123E">
        <w:trPr>
          <w:trHeight w:val="264"/>
        </w:trPr>
        <w:tc>
          <w:tcPr>
            <w:tcW w:w="492" w:type="dxa"/>
            <w:vMerge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3912" w:type="dxa"/>
            <w:vMerge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88" w:type="dxa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990" w:type="dxa"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160" w:type="dxa"/>
            <w:vMerge/>
          </w:tcPr>
          <w:p w:rsidR="00F870B1" w:rsidRPr="00F33731" w:rsidRDefault="00F870B1" w:rsidP="00746FD4">
            <w:pPr>
              <w:jc w:val="center"/>
              <w:rPr>
                <w:sz w:val="20"/>
              </w:rPr>
            </w:pPr>
          </w:p>
        </w:tc>
      </w:tr>
      <w:tr w:rsidR="0077123E" w:rsidRPr="00F33731" w:rsidTr="0077123E">
        <w:trPr>
          <w:trHeight w:val="120"/>
        </w:trPr>
        <w:tc>
          <w:tcPr>
            <w:tcW w:w="9330" w:type="dxa"/>
            <w:gridSpan w:val="6"/>
          </w:tcPr>
          <w:p w:rsidR="0077123E" w:rsidRPr="0077123E" w:rsidRDefault="0077123E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4. Съедобная химия</w:t>
            </w:r>
          </w:p>
        </w:tc>
      </w:tr>
      <w:tr w:rsidR="0077123E" w:rsidRPr="00F33731" w:rsidTr="0077123E">
        <w:trPr>
          <w:trHeight w:val="468"/>
        </w:trPr>
        <w:tc>
          <w:tcPr>
            <w:tcW w:w="492" w:type="dxa"/>
          </w:tcPr>
          <w:p w:rsidR="0077123E" w:rsidRPr="00F33731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912" w:type="dxa"/>
          </w:tcPr>
          <w:p w:rsidR="0077123E" w:rsidRPr="00F33731" w:rsidRDefault="0077123E" w:rsidP="0077123E">
            <w:pPr>
              <w:rPr>
                <w:sz w:val="20"/>
              </w:rPr>
            </w:pPr>
            <w:r>
              <w:rPr>
                <w:sz w:val="20"/>
              </w:rPr>
              <w:t>Из чего состоит наша пища. Основные компоненты пищи</w:t>
            </w:r>
          </w:p>
        </w:tc>
        <w:tc>
          <w:tcPr>
            <w:tcW w:w="888" w:type="dxa"/>
          </w:tcPr>
          <w:p w:rsidR="0077123E" w:rsidRPr="0077123E" w:rsidRDefault="0077123E" w:rsidP="00746FD4">
            <w:pPr>
              <w:jc w:val="center"/>
              <w:rPr>
                <w:b/>
                <w:sz w:val="20"/>
              </w:rPr>
            </w:pPr>
            <w:r w:rsidRPr="0077123E"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77123E" w:rsidRPr="00F33731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77123E" w:rsidRPr="00F33731" w:rsidRDefault="0077123E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77123E" w:rsidRPr="00F33731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Игра «Пища наша не только каша»</w:t>
            </w:r>
          </w:p>
        </w:tc>
      </w:tr>
      <w:tr w:rsidR="0077123E" w:rsidRPr="00F33731" w:rsidTr="0077123E">
        <w:trPr>
          <w:trHeight w:val="144"/>
        </w:trPr>
        <w:tc>
          <w:tcPr>
            <w:tcW w:w="492" w:type="dxa"/>
          </w:tcPr>
          <w:p w:rsidR="0077123E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12" w:type="dxa"/>
          </w:tcPr>
          <w:p w:rsidR="0077123E" w:rsidRDefault="0077123E" w:rsidP="0077123E">
            <w:pPr>
              <w:rPr>
                <w:sz w:val="20"/>
              </w:rPr>
            </w:pPr>
            <w:r>
              <w:rPr>
                <w:sz w:val="20"/>
              </w:rPr>
              <w:t>Крахмал. Его свойства и применение. Практическая работа</w:t>
            </w:r>
            <w:proofErr w:type="gramStart"/>
            <w:r>
              <w:rPr>
                <w:sz w:val="20"/>
              </w:rPr>
              <w:t xml:space="preserve"> З</w:t>
            </w:r>
            <w:proofErr w:type="gramEnd"/>
            <w:r>
              <w:rPr>
                <w:sz w:val="20"/>
              </w:rPr>
              <w:t xml:space="preserve">ная свойства крахмала, как правильно приготовить </w:t>
            </w:r>
            <w:r>
              <w:rPr>
                <w:sz w:val="20"/>
              </w:rPr>
              <w:lastRenderedPageBreak/>
              <w:t>кисель</w:t>
            </w:r>
          </w:p>
        </w:tc>
        <w:tc>
          <w:tcPr>
            <w:tcW w:w="888" w:type="dxa"/>
          </w:tcPr>
          <w:p w:rsidR="0077123E" w:rsidRPr="0077123E" w:rsidRDefault="0077123E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888" w:type="dxa"/>
          </w:tcPr>
          <w:p w:rsidR="0077123E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77123E" w:rsidRPr="00F33731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77123E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мини-проекта</w:t>
            </w:r>
          </w:p>
          <w:p w:rsidR="0077123E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«Витаминный кисель»</w:t>
            </w:r>
          </w:p>
        </w:tc>
      </w:tr>
      <w:tr w:rsidR="0077123E" w:rsidRPr="00F33731" w:rsidTr="00950DFC">
        <w:trPr>
          <w:trHeight w:val="480"/>
        </w:trPr>
        <w:tc>
          <w:tcPr>
            <w:tcW w:w="492" w:type="dxa"/>
          </w:tcPr>
          <w:p w:rsidR="0077123E" w:rsidRDefault="0077123E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3912" w:type="dxa"/>
          </w:tcPr>
          <w:p w:rsidR="0077123E" w:rsidRDefault="0077123E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Определение крахмала в различных продуктах</w:t>
            </w:r>
          </w:p>
        </w:tc>
        <w:tc>
          <w:tcPr>
            <w:tcW w:w="888" w:type="dxa"/>
          </w:tcPr>
          <w:p w:rsidR="0077123E" w:rsidRPr="0077123E" w:rsidRDefault="0077123E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77123E" w:rsidRDefault="0077123E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7123E" w:rsidRPr="00F33731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 о работе</w:t>
            </w:r>
          </w:p>
        </w:tc>
      </w:tr>
      <w:tr w:rsidR="00950DFC" w:rsidRPr="00F33731" w:rsidTr="00950DFC">
        <w:trPr>
          <w:trHeight w:val="744"/>
        </w:trPr>
        <w:tc>
          <w:tcPr>
            <w:tcW w:w="492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912" w:type="dxa"/>
          </w:tcPr>
          <w:p w:rsidR="00950DFC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 xml:space="preserve">Сладкая жизнь: изучение свойств сахара. Демонстрация презентации </w:t>
            </w:r>
          </w:p>
          <w:p w:rsidR="00950DFC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>«Сладкая жизнь»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</w:tc>
      </w:tr>
      <w:tr w:rsidR="00950DFC" w:rsidRPr="00F33731" w:rsidTr="00950DFC">
        <w:trPr>
          <w:trHeight w:val="444"/>
        </w:trPr>
        <w:tc>
          <w:tcPr>
            <w:tcW w:w="492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912" w:type="dxa"/>
          </w:tcPr>
          <w:p w:rsidR="00950DFC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950DFC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 xml:space="preserve"> Изготовление леденцов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Конкурс «Красивый леденец»</w:t>
            </w:r>
          </w:p>
        </w:tc>
      </w:tr>
      <w:tr w:rsidR="00950DFC" w:rsidRPr="00F33731" w:rsidTr="00950DFC">
        <w:trPr>
          <w:trHeight w:val="1272"/>
        </w:trPr>
        <w:tc>
          <w:tcPr>
            <w:tcW w:w="492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912" w:type="dxa"/>
          </w:tcPr>
          <w:p w:rsidR="00950DFC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>Сладкая жизнь. Демонстрация учебного фильма о получение пчёлами мёда. Практическая работа Изучение различных сортов мёда на наличие в нём крахмала, мела, сахарозы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</w:p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</w:t>
            </w:r>
          </w:p>
        </w:tc>
      </w:tr>
      <w:tr w:rsidR="00950DFC" w:rsidRPr="00F33731" w:rsidTr="00120CB2">
        <w:trPr>
          <w:trHeight w:val="756"/>
        </w:trPr>
        <w:tc>
          <w:tcPr>
            <w:tcW w:w="492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912" w:type="dxa"/>
          </w:tcPr>
          <w:p w:rsidR="00120CB2" w:rsidRDefault="00950DFC" w:rsidP="0077123E">
            <w:pPr>
              <w:rPr>
                <w:sz w:val="20"/>
              </w:rPr>
            </w:pPr>
            <w:r>
              <w:rPr>
                <w:sz w:val="20"/>
              </w:rPr>
              <w:t>Жиры: маргарин, сливочное масло и растительное масла</w:t>
            </w:r>
            <w:r w:rsidR="00120CB2">
              <w:rPr>
                <w:sz w:val="20"/>
              </w:rPr>
              <w:t>. Практическая работа Определение жиров в семенах и орехах</w:t>
            </w:r>
          </w:p>
        </w:tc>
        <w:tc>
          <w:tcPr>
            <w:tcW w:w="888" w:type="dxa"/>
          </w:tcPr>
          <w:p w:rsidR="00950DFC" w:rsidRDefault="00120CB2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950DFC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950DFC" w:rsidRDefault="00950DFC" w:rsidP="00746FD4">
            <w:pPr>
              <w:jc w:val="center"/>
              <w:rPr>
                <w:sz w:val="20"/>
              </w:rPr>
            </w:pPr>
          </w:p>
          <w:p w:rsidR="00120CB2" w:rsidRDefault="000609C8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Защита «портретов» вещества пищи</w:t>
            </w:r>
          </w:p>
        </w:tc>
      </w:tr>
      <w:tr w:rsidR="00120CB2" w:rsidRPr="00F33731" w:rsidTr="00120CB2">
        <w:trPr>
          <w:trHeight w:val="756"/>
        </w:trPr>
        <w:tc>
          <w:tcPr>
            <w:tcW w:w="492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912" w:type="dxa"/>
          </w:tcPr>
          <w:p w:rsidR="00120CB2" w:rsidRDefault="00120CB2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Обнаружение пальмового масла в кондитерских изделиях</w:t>
            </w:r>
          </w:p>
        </w:tc>
        <w:tc>
          <w:tcPr>
            <w:tcW w:w="888" w:type="dxa"/>
          </w:tcPr>
          <w:p w:rsidR="00120CB2" w:rsidRDefault="00120CB2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</w:p>
          <w:p w:rsidR="00120CB2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</w:tc>
      </w:tr>
      <w:tr w:rsidR="00120CB2" w:rsidRPr="00F33731" w:rsidTr="00120CB2">
        <w:trPr>
          <w:trHeight w:val="504"/>
        </w:trPr>
        <w:tc>
          <w:tcPr>
            <w:tcW w:w="492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912" w:type="dxa"/>
          </w:tcPr>
          <w:p w:rsidR="00120CB2" w:rsidRDefault="00120CB2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Выведение жирного пятна с ткани различными способами</w:t>
            </w:r>
          </w:p>
        </w:tc>
        <w:tc>
          <w:tcPr>
            <w:tcW w:w="888" w:type="dxa"/>
          </w:tcPr>
          <w:p w:rsidR="00120CB2" w:rsidRDefault="00120CB2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120CB2" w:rsidRDefault="00120CB2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Устный отчёт о работе</w:t>
            </w:r>
          </w:p>
        </w:tc>
      </w:tr>
      <w:tr w:rsidR="00120CB2" w:rsidRPr="00F33731" w:rsidTr="00172751">
        <w:trPr>
          <w:trHeight w:val="744"/>
        </w:trPr>
        <w:tc>
          <w:tcPr>
            <w:tcW w:w="492" w:type="dxa"/>
          </w:tcPr>
          <w:p w:rsidR="00120CB2" w:rsidRDefault="0017275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912" w:type="dxa"/>
          </w:tcPr>
          <w:p w:rsidR="00120CB2" w:rsidRDefault="00172751" w:rsidP="0077123E">
            <w:pPr>
              <w:rPr>
                <w:sz w:val="20"/>
              </w:rPr>
            </w:pPr>
            <w:r>
              <w:rPr>
                <w:sz w:val="20"/>
              </w:rPr>
              <w:t>Белки. В каких продуктах их искать. Белки растительного и животного происхождения</w:t>
            </w:r>
          </w:p>
        </w:tc>
        <w:tc>
          <w:tcPr>
            <w:tcW w:w="888" w:type="dxa"/>
          </w:tcPr>
          <w:p w:rsidR="00120CB2" w:rsidRDefault="0017275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120CB2" w:rsidRDefault="0017275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120CB2" w:rsidRDefault="00120CB2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72751" w:rsidRDefault="00172751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Поиск информации, отчёт о найденной информации</w:t>
            </w:r>
          </w:p>
        </w:tc>
      </w:tr>
      <w:tr w:rsidR="00172751" w:rsidRPr="00F33731" w:rsidTr="00172751">
        <w:trPr>
          <w:trHeight w:val="984"/>
        </w:trPr>
        <w:tc>
          <w:tcPr>
            <w:tcW w:w="492" w:type="dxa"/>
          </w:tcPr>
          <w:p w:rsidR="00172751" w:rsidRDefault="0017275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912" w:type="dxa"/>
          </w:tcPr>
          <w:p w:rsidR="00172751" w:rsidRDefault="00172751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Определение белка в яйце, молоке. Наблюдение за свёртываемостью белков при нагревании и при действии на них лимонной кислоты</w:t>
            </w:r>
          </w:p>
        </w:tc>
        <w:tc>
          <w:tcPr>
            <w:tcW w:w="888" w:type="dxa"/>
          </w:tcPr>
          <w:p w:rsidR="00172751" w:rsidRDefault="00172751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172751" w:rsidRDefault="0017275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72751" w:rsidRDefault="0017275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172751" w:rsidRDefault="00172751" w:rsidP="00120CB2">
            <w:pPr>
              <w:jc w:val="center"/>
              <w:rPr>
                <w:sz w:val="20"/>
              </w:rPr>
            </w:pPr>
          </w:p>
          <w:p w:rsidR="00172751" w:rsidRDefault="00172751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Письменный отчёт</w:t>
            </w:r>
          </w:p>
        </w:tc>
      </w:tr>
      <w:tr w:rsidR="00172751" w:rsidRPr="00F33731" w:rsidTr="00172751">
        <w:trPr>
          <w:trHeight w:val="192"/>
        </w:trPr>
        <w:tc>
          <w:tcPr>
            <w:tcW w:w="9330" w:type="dxa"/>
            <w:gridSpan w:val="6"/>
          </w:tcPr>
          <w:p w:rsidR="00172751" w:rsidRPr="00172751" w:rsidRDefault="00172751" w:rsidP="00120C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 5. Строение вещества. </w:t>
            </w:r>
          </w:p>
        </w:tc>
      </w:tr>
      <w:tr w:rsidR="00172751" w:rsidRPr="00F33731" w:rsidTr="00AE54F6">
        <w:trPr>
          <w:trHeight w:val="1308"/>
        </w:trPr>
        <w:tc>
          <w:tcPr>
            <w:tcW w:w="492" w:type="dxa"/>
          </w:tcPr>
          <w:p w:rsidR="00172751" w:rsidRDefault="00172751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912" w:type="dxa"/>
          </w:tcPr>
          <w:p w:rsidR="00AE54F6" w:rsidRDefault="00172751" w:rsidP="0077123E">
            <w:pPr>
              <w:rPr>
                <w:sz w:val="20"/>
              </w:rPr>
            </w:pPr>
            <w:r>
              <w:rPr>
                <w:sz w:val="20"/>
              </w:rPr>
              <w:t xml:space="preserve">Растение – клетки, а вещества – атомы. Практическая работа Построение </w:t>
            </w:r>
            <w:proofErr w:type="spellStart"/>
            <w:r>
              <w:rPr>
                <w:sz w:val="20"/>
              </w:rPr>
              <w:t>шаростержневых</w:t>
            </w:r>
            <w:proofErr w:type="spellEnd"/>
            <w:r>
              <w:rPr>
                <w:sz w:val="20"/>
              </w:rPr>
              <w:t xml:space="preserve"> моделей</w:t>
            </w:r>
            <w:r w:rsidR="00AE54F6">
              <w:rPr>
                <w:sz w:val="20"/>
              </w:rPr>
              <w:t xml:space="preserve"> молекул. Демонстрационный опыт Рассматривание клеток под микроскопом</w:t>
            </w:r>
          </w:p>
        </w:tc>
        <w:tc>
          <w:tcPr>
            <w:tcW w:w="888" w:type="dxa"/>
          </w:tcPr>
          <w:p w:rsidR="00172751" w:rsidRDefault="00AE54F6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172751" w:rsidRDefault="00172751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72751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:rsidR="00172751" w:rsidRDefault="00172751" w:rsidP="00120CB2">
            <w:pPr>
              <w:jc w:val="center"/>
              <w:rPr>
                <w:sz w:val="20"/>
              </w:rPr>
            </w:pPr>
          </w:p>
          <w:p w:rsidR="00AE54F6" w:rsidRDefault="00AE54F6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 отчёт моделей молекул</w:t>
            </w:r>
          </w:p>
        </w:tc>
      </w:tr>
      <w:tr w:rsidR="00AE54F6" w:rsidRPr="00F33731" w:rsidTr="000E2B13">
        <w:trPr>
          <w:trHeight w:val="156"/>
        </w:trPr>
        <w:tc>
          <w:tcPr>
            <w:tcW w:w="9330" w:type="dxa"/>
            <w:gridSpan w:val="6"/>
          </w:tcPr>
          <w:p w:rsidR="00AE54F6" w:rsidRPr="00AE54F6" w:rsidRDefault="00AE54F6" w:rsidP="00120C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6. Увлекательная химия</w:t>
            </w:r>
          </w:p>
        </w:tc>
      </w:tr>
      <w:tr w:rsidR="00AE54F6" w:rsidRPr="00F33731" w:rsidTr="00AE54F6">
        <w:trPr>
          <w:trHeight w:val="744"/>
        </w:trPr>
        <w:tc>
          <w:tcPr>
            <w:tcW w:w="492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912" w:type="dxa"/>
          </w:tcPr>
          <w:p w:rsidR="00AE54F6" w:rsidRDefault="00AE54F6" w:rsidP="0077123E">
            <w:pPr>
              <w:rPr>
                <w:sz w:val="20"/>
              </w:rPr>
            </w:pPr>
            <w:r>
              <w:rPr>
                <w:sz w:val="20"/>
              </w:rPr>
              <w:t>Симпатические чернила: назначение, простейшие рецепты приготовления. Лабораторная работа Секретные чернила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AE54F6" w:rsidRDefault="00AE54F6" w:rsidP="00120CB2">
            <w:pPr>
              <w:jc w:val="center"/>
              <w:rPr>
                <w:sz w:val="20"/>
              </w:rPr>
            </w:pPr>
          </w:p>
          <w:p w:rsidR="00AE54F6" w:rsidRDefault="00AE54F6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Конкурс «Секретное письмо другу»</w:t>
            </w:r>
          </w:p>
        </w:tc>
      </w:tr>
      <w:tr w:rsidR="00AE54F6" w:rsidRPr="00F33731" w:rsidTr="00AE54F6">
        <w:trPr>
          <w:trHeight w:val="276"/>
        </w:trPr>
        <w:tc>
          <w:tcPr>
            <w:tcW w:w="492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912" w:type="dxa"/>
          </w:tcPr>
          <w:p w:rsidR="00AE54F6" w:rsidRDefault="00AE54F6" w:rsidP="0077123E">
            <w:pPr>
              <w:rPr>
                <w:sz w:val="20"/>
              </w:rPr>
            </w:pPr>
            <w:r>
              <w:rPr>
                <w:sz w:val="20"/>
              </w:rPr>
              <w:t>Акварельки. Состав акварельных красок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AE54F6" w:rsidRDefault="00AE54F6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Фронтальный опрос</w:t>
            </w:r>
          </w:p>
        </w:tc>
      </w:tr>
      <w:tr w:rsidR="00AE54F6" w:rsidRPr="00F33731" w:rsidTr="0077123E">
        <w:trPr>
          <w:trHeight w:val="241"/>
        </w:trPr>
        <w:tc>
          <w:tcPr>
            <w:tcW w:w="492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912" w:type="dxa"/>
          </w:tcPr>
          <w:p w:rsidR="00AE54F6" w:rsidRDefault="00AE54F6" w:rsidP="0077123E">
            <w:pPr>
              <w:rPr>
                <w:sz w:val="20"/>
              </w:rPr>
            </w:pPr>
            <w:r>
              <w:rPr>
                <w:sz w:val="20"/>
              </w:rPr>
              <w:t>Практическая работа Получение акварельных красок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AE54F6" w:rsidRDefault="00AE54F6" w:rsidP="007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</w:tcPr>
          <w:p w:rsidR="00AE54F6" w:rsidRDefault="00AE54F6" w:rsidP="00120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Оценивание рисунков, выполненных акварельными красками</w:t>
            </w:r>
          </w:p>
        </w:tc>
      </w:tr>
    </w:tbl>
    <w:p w:rsidR="00172751" w:rsidRDefault="00172751" w:rsidP="00E41952">
      <w:pPr>
        <w:rPr>
          <w:b/>
        </w:rPr>
      </w:pPr>
    </w:p>
    <w:p w:rsidR="00A05A27" w:rsidRDefault="00A05A27" w:rsidP="00E41952">
      <w:pPr>
        <w:rPr>
          <w:b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3912"/>
        <w:gridCol w:w="888"/>
        <w:gridCol w:w="888"/>
        <w:gridCol w:w="990"/>
        <w:gridCol w:w="6"/>
        <w:gridCol w:w="2154"/>
      </w:tblGrid>
      <w:tr w:rsidR="00172751" w:rsidRPr="00F33731" w:rsidTr="00172751">
        <w:trPr>
          <w:trHeight w:val="289"/>
        </w:trPr>
        <w:tc>
          <w:tcPr>
            <w:tcW w:w="492" w:type="dxa"/>
            <w:vMerge w:val="restart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№</w:t>
            </w:r>
          </w:p>
        </w:tc>
        <w:tc>
          <w:tcPr>
            <w:tcW w:w="3912" w:type="dxa"/>
            <w:vMerge w:val="restart"/>
          </w:tcPr>
          <w:p w:rsidR="00172751" w:rsidRPr="00F33731" w:rsidRDefault="00172751" w:rsidP="004B62EB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название раздела, темы</w:t>
            </w:r>
          </w:p>
        </w:tc>
        <w:tc>
          <w:tcPr>
            <w:tcW w:w="2766" w:type="dxa"/>
            <w:gridSpan w:val="3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часов</w:t>
            </w:r>
          </w:p>
        </w:tc>
        <w:tc>
          <w:tcPr>
            <w:tcW w:w="2160" w:type="dxa"/>
            <w:gridSpan w:val="2"/>
            <w:vMerge w:val="restart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 w:rsidRPr="00F33731">
              <w:rPr>
                <w:sz w:val="20"/>
              </w:rPr>
              <w:t>форма аттестации, контроля</w:t>
            </w:r>
          </w:p>
        </w:tc>
      </w:tr>
      <w:tr w:rsidR="00172751" w:rsidRPr="00F33731" w:rsidTr="00172751">
        <w:trPr>
          <w:trHeight w:val="264"/>
        </w:trPr>
        <w:tc>
          <w:tcPr>
            <w:tcW w:w="492" w:type="dxa"/>
            <w:vMerge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</w:p>
        </w:tc>
        <w:tc>
          <w:tcPr>
            <w:tcW w:w="3912" w:type="dxa"/>
            <w:vMerge/>
          </w:tcPr>
          <w:p w:rsidR="00172751" w:rsidRPr="00F33731" w:rsidRDefault="00172751" w:rsidP="004B62EB">
            <w:pPr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88" w:type="dxa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990" w:type="dxa"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160" w:type="dxa"/>
            <w:gridSpan w:val="2"/>
            <w:vMerge/>
          </w:tcPr>
          <w:p w:rsidR="00172751" w:rsidRPr="00F33731" w:rsidRDefault="00172751" w:rsidP="00172751">
            <w:pPr>
              <w:jc w:val="center"/>
              <w:rPr>
                <w:sz w:val="20"/>
              </w:rPr>
            </w:pPr>
          </w:p>
        </w:tc>
      </w:tr>
      <w:tr w:rsidR="004B62EB" w:rsidRPr="0077123E" w:rsidTr="004B62EB">
        <w:trPr>
          <w:trHeight w:val="756"/>
        </w:trPr>
        <w:tc>
          <w:tcPr>
            <w:tcW w:w="492" w:type="dxa"/>
          </w:tcPr>
          <w:p w:rsidR="004B62EB" w:rsidRPr="00172751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912" w:type="dxa"/>
          </w:tcPr>
          <w:p w:rsidR="004B62EB" w:rsidRPr="00172751" w:rsidRDefault="004B62EB" w:rsidP="004B62EB">
            <w:pPr>
              <w:rPr>
                <w:sz w:val="20"/>
              </w:rPr>
            </w:pPr>
            <w:r>
              <w:rPr>
                <w:sz w:val="20"/>
              </w:rPr>
              <w:t>История мыльных пузырей. Физика мыльных пузырей. Практическая работа Мыльные опыты</w:t>
            </w:r>
          </w:p>
        </w:tc>
        <w:tc>
          <w:tcPr>
            <w:tcW w:w="888" w:type="dxa"/>
          </w:tcPr>
          <w:p w:rsidR="004B62EB" w:rsidRPr="004B62EB" w:rsidRDefault="00AD78C4" w:rsidP="001727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88" w:type="dxa"/>
          </w:tcPr>
          <w:p w:rsidR="004B62EB" w:rsidRPr="00172751" w:rsidRDefault="004B62EB" w:rsidP="00172751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</w:tcPr>
          <w:p w:rsidR="004B62EB" w:rsidRPr="00172751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54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</w:p>
          <w:p w:rsidR="004B62EB" w:rsidRPr="00172751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4B62EB" w:rsidRPr="0077123E" w:rsidTr="004B62EB">
        <w:trPr>
          <w:trHeight w:val="984"/>
        </w:trPr>
        <w:tc>
          <w:tcPr>
            <w:tcW w:w="492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912" w:type="dxa"/>
          </w:tcPr>
          <w:p w:rsidR="004B62EB" w:rsidRDefault="004B62EB" w:rsidP="004B62EB">
            <w:pPr>
              <w:rPr>
                <w:sz w:val="20"/>
              </w:rPr>
            </w:pPr>
            <w:r>
              <w:rPr>
                <w:sz w:val="20"/>
              </w:rPr>
              <w:t>Незаменимый школьный мел. Состав. Практическая работа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  <w:r>
              <w:rPr>
                <w:sz w:val="20"/>
              </w:rPr>
              <w:t xml:space="preserve">ак правильно выбрать школьный мел. Изготовление </w:t>
            </w:r>
            <w:r>
              <w:rPr>
                <w:sz w:val="20"/>
              </w:rPr>
              <w:lastRenderedPageBreak/>
              <w:t>школьных мелков</w:t>
            </w:r>
          </w:p>
        </w:tc>
        <w:tc>
          <w:tcPr>
            <w:tcW w:w="888" w:type="dxa"/>
          </w:tcPr>
          <w:p w:rsidR="004B62EB" w:rsidRPr="004B62EB" w:rsidRDefault="004B62EB" w:rsidP="001727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888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54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Конкурс рисунков мелками на асфальте</w:t>
            </w:r>
          </w:p>
        </w:tc>
      </w:tr>
      <w:tr w:rsidR="004B62EB" w:rsidRPr="0077123E" w:rsidTr="00025550">
        <w:trPr>
          <w:trHeight w:val="1296"/>
        </w:trPr>
        <w:tc>
          <w:tcPr>
            <w:tcW w:w="492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</w:tc>
        <w:tc>
          <w:tcPr>
            <w:tcW w:w="3912" w:type="dxa"/>
          </w:tcPr>
          <w:p w:rsidR="004B62EB" w:rsidRDefault="004B62EB" w:rsidP="004B62EB">
            <w:pPr>
              <w:rPr>
                <w:sz w:val="20"/>
              </w:rPr>
            </w:pPr>
            <w:r>
              <w:rPr>
                <w:sz w:val="20"/>
              </w:rPr>
              <w:t xml:space="preserve">Ох, уж, эти кристаллы! Практическая работа по выращиванию кристаллов и рассматриванию их под микроскопом. (пока кристаллы растут, защита мини-проектов «Моя тетрадь по </w:t>
            </w:r>
            <w:proofErr w:type="gramStart"/>
            <w:r>
              <w:rPr>
                <w:sz w:val="20"/>
              </w:rPr>
              <w:t>ДОП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888" w:type="dxa"/>
          </w:tcPr>
          <w:p w:rsidR="004B62EB" w:rsidRDefault="004B62EB" w:rsidP="001727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8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54" w:type="dxa"/>
          </w:tcPr>
          <w:p w:rsidR="004B62EB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Конкурс фотографий «Мои кристаллы»</w:t>
            </w:r>
          </w:p>
          <w:p w:rsidR="00025550" w:rsidRDefault="004B62EB" w:rsidP="00172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Защита мини-проектов «Моя тетрадь по </w:t>
            </w:r>
            <w:proofErr w:type="gramStart"/>
            <w:r>
              <w:rPr>
                <w:sz w:val="20"/>
              </w:rPr>
              <w:t>ДОП</w:t>
            </w:r>
            <w:proofErr w:type="gramEnd"/>
            <w:r>
              <w:rPr>
                <w:sz w:val="20"/>
              </w:rPr>
              <w:t>»</w:t>
            </w:r>
          </w:p>
        </w:tc>
      </w:tr>
      <w:tr w:rsidR="00025550" w:rsidRPr="0077123E" w:rsidTr="000E2B13">
        <w:trPr>
          <w:trHeight w:val="279"/>
        </w:trPr>
        <w:tc>
          <w:tcPr>
            <w:tcW w:w="4404" w:type="dxa"/>
            <w:gridSpan w:val="2"/>
          </w:tcPr>
          <w:p w:rsidR="00025550" w:rsidRPr="00025550" w:rsidRDefault="00025550" w:rsidP="004B6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итого часов</w:t>
            </w:r>
          </w:p>
        </w:tc>
        <w:tc>
          <w:tcPr>
            <w:tcW w:w="888" w:type="dxa"/>
          </w:tcPr>
          <w:p w:rsidR="00025550" w:rsidRDefault="00025550" w:rsidP="001727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038" w:type="dxa"/>
            <w:gridSpan w:val="4"/>
          </w:tcPr>
          <w:p w:rsidR="00025550" w:rsidRPr="00025550" w:rsidRDefault="00025550" w:rsidP="00172751">
            <w:pPr>
              <w:jc w:val="center"/>
              <w:rPr>
                <w:b/>
                <w:sz w:val="20"/>
              </w:rPr>
            </w:pPr>
          </w:p>
        </w:tc>
      </w:tr>
    </w:tbl>
    <w:p w:rsidR="00A05A27" w:rsidRDefault="00A05A27" w:rsidP="00E41952">
      <w:pPr>
        <w:rPr>
          <w:b/>
        </w:rPr>
      </w:pPr>
    </w:p>
    <w:p w:rsidR="00A05A27" w:rsidRDefault="00D70D57" w:rsidP="00E41952">
      <w:pPr>
        <w:rPr>
          <w:b/>
        </w:rPr>
      </w:pPr>
      <w:r>
        <w:rPr>
          <w:b/>
        </w:rPr>
        <w:t>Содержание учебного плана:</w:t>
      </w:r>
    </w:p>
    <w:p w:rsidR="00A05A27" w:rsidRDefault="00A05A27" w:rsidP="00E41952">
      <w:pPr>
        <w:rPr>
          <w:b/>
        </w:rPr>
      </w:pPr>
    </w:p>
    <w:p w:rsidR="00985454" w:rsidRDefault="00E41952" w:rsidP="00E41952">
      <w:pPr>
        <w:rPr>
          <w:b/>
        </w:rPr>
      </w:pPr>
      <w:r>
        <w:rPr>
          <w:b/>
        </w:rPr>
        <w:t>Раздел 1. Химия – наука о веществах и их превращениях. 1 час</w:t>
      </w:r>
    </w:p>
    <w:p w:rsidR="00E41952" w:rsidRDefault="00E41952" w:rsidP="00E41952">
      <w:r>
        <w:t>Химия – наука о веществах. Химия вокруг нас. Краткие сведения из истории развития химии.</w:t>
      </w:r>
    </w:p>
    <w:p w:rsidR="00E41952" w:rsidRDefault="00E41952" w:rsidP="00E41952">
      <w:r w:rsidRPr="007F5B9B">
        <w:rPr>
          <w:b/>
        </w:rPr>
        <w:t>Форма контроля</w:t>
      </w:r>
      <w:r>
        <w:t>: викторина</w:t>
      </w:r>
    </w:p>
    <w:p w:rsidR="00E41952" w:rsidRDefault="00E41952" w:rsidP="00E41952">
      <w:pPr>
        <w:rPr>
          <w:b/>
        </w:rPr>
      </w:pPr>
      <w:r>
        <w:rPr>
          <w:b/>
        </w:rPr>
        <w:t>Раздел 2. Химическая лаборатория.</w:t>
      </w:r>
    </w:p>
    <w:p w:rsidR="00E41952" w:rsidRDefault="00E41952" w:rsidP="00E41952">
      <w:r>
        <w:t xml:space="preserve">Правила техники безопасности при работе в химической лаборатории. Химическая лаборатория. Химическая посуда. Химическое оборудование: лабораторный штатив, спиртовка. </w:t>
      </w:r>
    </w:p>
    <w:p w:rsidR="00E41952" w:rsidRDefault="00E41952" w:rsidP="00E41952">
      <w:r>
        <w:t>1)Экскурсия в химическую лабораторию</w:t>
      </w:r>
    </w:p>
    <w:p w:rsidR="00E41952" w:rsidRDefault="00E41952" w:rsidP="00E41952">
      <w:r>
        <w:t xml:space="preserve">2) Практическая работа. Правила </w:t>
      </w:r>
      <w:r w:rsidR="00921F45">
        <w:t>ТБ в кабинете химии</w:t>
      </w:r>
    </w:p>
    <w:p w:rsidR="00921F45" w:rsidRDefault="00921F45" w:rsidP="00E41952">
      <w:r>
        <w:t>3) Практическая работа. Обращение с лабораторно посудой, спиртовкой и штативом</w:t>
      </w:r>
    </w:p>
    <w:p w:rsidR="00921F45" w:rsidRDefault="00921F45" w:rsidP="00E41952">
      <w:r>
        <w:t>4) Практическая работа. Признаки химических реакций. Их отличия от физических явлений.</w:t>
      </w:r>
    </w:p>
    <w:p w:rsidR="00921F45" w:rsidRDefault="00921F45" w:rsidP="00E41952">
      <w:r w:rsidRPr="007F5B9B">
        <w:rPr>
          <w:b/>
        </w:rPr>
        <w:t>Форма контроля</w:t>
      </w:r>
      <w:r>
        <w:t xml:space="preserve">: в качестве контроля над знаниями о химической посуде, химическом оборудовании проводим </w:t>
      </w:r>
      <w:r>
        <w:rPr>
          <w:b/>
        </w:rPr>
        <w:t xml:space="preserve">немой диктант </w:t>
      </w:r>
      <w:r>
        <w:t xml:space="preserve">(молча демонстрирую посуду, оборудование, </w:t>
      </w:r>
      <w:r w:rsidR="00AD54AB">
        <w:t xml:space="preserve">а </w:t>
      </w:r>
      <w:proofErr w:type="gramStart"/>
      <w:r>
        <w:t>школьники</w:t>
      </w:r>
      <w:proofErr w:type="gramEnd"/>
      <w:r>
        <w:t xml:space="preserve"> молча записывают в свои тетради по ДО названия</w:t>
      </w:r>
      <w:r w:rsidR="00AD54AB">
        <w:t xml:space="preserve"> с</w:t>
      </w:r>
      <w:r>
        <w:t xml:space="preserve"> последующей самопроверкой)</w:t>
      </w:r>
      <w:r w:rsidR="00AD54AB">
        <w:t xml:space="preserve">. По выполненным практическим работам создают </w:t>
      </w:r>
      <w:r w:rsidR="00AD54AB">
        <w:rPr>
          <w:b/>
        </w:rPr>
        <w:t xml:space="preserve">опорный конспект </w:t>
      </w:r>
      <w:r w:rsidR="00AD54AB">
        <w:t>«Химия в моих глазах»</w:t>
      </w:r>
    </w:p>
    <w:p w:rsidR="00AD54AB" w:rsidRDefault="00AD54AB" w:rsidP="00E41952">
      <w:pPr>
        <w:rPr>
          <w:b/>
        </w:rPr>
      </w:pPr>
      <w:r>
        <w:rPr>
          <w:b/>
        </w:rPr>
        <w:t>Раздел 3. Оглянись, кругом вещества.</w:t>
      </w:r>
    </w:p>
    <w:p w:rsidR="007F5B9B" w:rsidRDefault="0061120D" w:rsidP="00E41952">
      <w:r>
        <w:t>Вещество. Сходство и отличие веществ по цвету, запаху, агрегатному состоянию. Отличия чистых веществ от смесей. Разделение смесей</w:t>
      </w:r>
      <w:r w:rsidR="004B674A">
        <w:t>. Обыкновенное чудо – вода, что мы о ней знаем?</w:t>
      </w:r>
      <w:r w:rsidR="003B581D">
        <w:t xml:space="preserve"> Столовый уксус, эссенция, уксусная кислота. Свойства уксусной кислоты и её физиологическое воздействие. Питьевая сода, применение, свойства</w:t>
      </w:r>
      <w:r w:rsidR="00EB164F">
        <w:t xml:space="preserve">. Чай, состав, свойства, сорта, физиологическое действие. История  чая. Мыло или мыла? Отличия хозяйственного мыла </w:t>
      </w:r>
      <w:proofErr w:type="gramStart"/>
      <w:r w:rsidR="00EB164F">
        <w:t>от</w:t>
      </w:r>
      <w:proofErr w:type="gramEnd"/>
      <w:r w:rsidR="00EB164F">
        <w:t xml:space="preserve"> туалетного. Лосьоны, духи, кремы и прочая парфюмерия. Домашняя аптечка. Аптечный йод и его свойства. Бриллиантовая зелень? Почему? Перекись </w:t>
      </w:r>
      <w:r w:rsidR="004A5AE0">
        <w:t>водорода, свойства, применение. Аспирин или ацетилсалициловая кислота. Какую может таить опасность</w:t>
      </w:r>
      <w:r w:rsidR="00623724">
        <w:t>.</w:t>
      </w:r>
      <w:r w:rsidR="005204D1">
        <w:t xml:space="preserve"> Что мы знаем о «марганцовке»</w:t>
      </w:r>
    </w:p>
    <w:p w:rsidR="00345CDB" w:rsidRPr="00345CDB" w:rsidRDefault="0061120D" w:rsidP="00E41952">
      <w:r>
        <w:t xml:space="preserve">1)Практическая работа Распознавание веществ по их внешнему виду. </w:t>
      </w:r>
    </w:p>
    <w:p w:rsidR="00AD54AB" w:rsidRPr="0061120D" w:rsidRDefault="0061120D" w:rsidP="00E41952">
      <w:r w:rsidRPr="0061120D">
        <w:t>2)Практическая работа</w:t>
      </w:r>
      <w:r>
        <w:t xml:space="preserve"> Растворение веществ в воде. Разделение смесей твёрдых веществ и жидких</w:t>
      </w:r>
    </w:p>
    <w:p w:rsidR="00AD54AB" w:rsidRPr="0061120D" w:rsidRDefault="0061120D" w:rsidP="00E41952">
      <w:r>
        <w:t>3) Практическая работа Определение температуры и плотности жидкостей. Измерение массы веществ и объёма жидких веществ</w:t>
      </w:r>
    </w:p>
    <w:p w:rsidR="00985454" w:rsidRDefault="003B581D" w:rsidP="003B581D">
      <w:r>
        <w:t>4) Практическая работа Свойства уксусной кислоты</w:t>
      </w:r>
    </w:p>
    <w:p w:rsidR="003B581D" w:rsidRDefault="003B581D" w:rsidP="003B581D">
      <w:r>
        <w:lastRenderedPageBreak/>
        <w:t>5) Практическая работа Приготовление шипучего напитка</w:t>
      </w:r>
    </w:p>
    <w:p w:rsidR="00310397" w:rsidRPr="003B581D" w:rsidRDefault="00310397" w:rsidP="003B581D">
      <w:r>
        <w:t>6)Практическая работа «Да здравствует мыло душистое!»</w:t>
      </w:r>
    </w:p>
    <w:p w:rsidR="00CD2A9E" w:rsidRDefault="00EB164F" w:rsidP="00891B05">
      <w:r>
        <w:t>6) Практическая работа по изготовлению духов</w:t>
      </w:r>
    </w:p>
    <w:p w:rsidR="00CD2A9E" w:rsidRDefault="004A5AE0" w:rsidP="00891B05">
      <w:r>
        <w:t>7) Практическая работа Получение кислорода из перекиси</w:t>
      </w:r>
    </w:p>
    <w:p w:rsidR="004A5AE0" w:rsidRDefault="004A5AE0" w:rsidP="00891B05">
      <w:r>
        <w:t>8) Практическая работа Свойства аспирина</w:t>
      </w:r>
    </w:p>
    <w:p w:rsidR="00310397" w:rsidRDefault="00310397" w:rsidP="00891B05">
      <w:r>
        <w:t>9)Практическая работа Адсорбция зелёнки активированным углём</w:t>
      </w:r>
    </w:p>
    <w:p w:rsidR="00623724" w:rsidRDefault="00623724" w:rsidP="00891B05">
      <w:r>
        <w:t>10) Опыты с перманганатом калия</w:t>
      </w:r>
    </w:p>
    <w:p w:rsidR="00AD78C4" w:rsidRDefault="00AD78C4" w:rsidP="00891B05">
      <w:r w:rsidRPr="007F5B9B">
        <w:rPr>
          <w:b/>
        </w:rPr>
        <w:t>Форма контроля</w:t>
      </w:r>
      <w:r>
        <w:t>:</w:t>
      </w:r>
    </w:p>
    <w:p w:rsidR="00AD78C4" w:rsidRDefault="00AD78C4" w:rsidP="00891B05">
      <w:r>
        <w:t>Письменная форма контроля подразумевает индивидуальную проверку отчётов</w:t>
      </w:r>
      <w:proofErr w:type="gramStart"/>
      <w:r>
        <w:t xml:space="preserve"> ,</w:t>
      </w:r>
      <w:proofErr w:type="gramEnd"/>
      <w:r>
        <w:t xml:space="preserve"> сделанных обучающимися в тетрадях по дополнительному образованию. Устная форма предполагает фронтальный опрос по изученной теме. По некоторым практическим работам школьники предоставляют фотографии, из которых организуется выста</w:t>
      </w:r>
      <w:r w:rsidR="004A207A">
        <w:t>в</w:t>
      </w:r>
      <w:r>
        <w:t>ка</w:t>
      </w:r>
      <w:r w:rsidR="004A207A">
        <w:t xml:space="preserve">. Контроль включает также тестирование и викторины по изученным темам. Используются конкурсы и игры как одна из форм контроля. После знакомства с некоторыми веществами ребята «пишут их портреты», после чего защищают их. После моделирования молекул обучающиеся защищают свои </w:t>
      </w:r>
      <w:proofErr w:type="spellStart"/>
      <w:r w:rsidR="004A207A">
        <w:t>шаростержневые</w:t>
      </w:r>
      <w:proofErr w:type="spellEnd"/>
      <w:r w:rsidR="004A207A">
        <w:t xml:space="preserve"> модели. После того, как на одном из занятий школьники пишут молоком письмо, организуется конкурс «Тайное письмо другу»</w:t>
      </w:r>
    </w:p>
    <w:p w:rsidR="00310397" w:rsidRDefault="00310397" w:rsidP="00891B05">
      <w:pPr>
        <w:rPr>
          <w:b/>
        </w:rPr>
      </w:pPr>
      <w:r>
        <w:rPr>
          <w:b/>
        </w:rPr>
        <w:t>Раздел 4. Съедобная химия</w:t>
      </w:r>
    </w:p>
    <w:p w:rsidR="00310397" w:rsidRDefault="00310397" w:rsidP="00310397">
      <w:r>
        <w:t xml:space="preserve">Из чего состоит пища наша. Основные компоненты пищи. Крахмал, его свойства и применение. </w:t>
      </w:r>
    </w:p>
    <w:p w:rsidR="00310397" w:rsidRDefault="00310397" w:rsidP="00310397">
      <w:r>
        <w:t>Сладкая жизнь: изучение свойств сахара. Маргарин, растительное и сливочное масло.</w:t>
      </w:r>
    </w:p>
    <w:p w:rsidR="00623724" w:rsidRDefault="00623724" w:rsidP="00310397">
      <w:r>
        <w:t>Белки. В каких продуктах их искать. Белки растительного и животного происхождения</w:t>
      </w:r>
    </w:p>
    <w:p w:rsidR="00623724" w:rsidRDefault="00623724" w:rsidP="00891B05"/>
    <w:p w:rsidR="006A05E3" w:rsidRDefault="00310397" w:rsidP="00891B05">
      <w:r>
        <w:t>1</w:t>
      </w:r>
      <w:r w:rsidR="006A05E3">
        <w:t>) Практическая работа Определение крахмала в различных продуктах</w:t>
      </w:r>
    </w:p>
    <w:p w:rsidR="00CD2A9E" w:rsidRDefault="00310397" w:rsidP="00891B05">
      <w:r>
        <w:t>2</w:t>
      </w:r>
      <w:r w:rsidR="006A05E3">
        <w:t xml:space="preserve">) Практическая работа </w:t>
      </w:r>
      <w:r w:rsidR="00061FF6">
        <w:t>Изготовление сахарных леденцов</w:t>
      </w:r>
    </w:p>
    <w:p w:rsidR="001A4B4C" w:rsidRDefault="00310397" w:rsidP="00891B05">
      <w:r>
        <w:t>3</w:t>
      </w:r>
      <w:r w:rsidR="001A4B4C">
        <w:t>)Практическая работа Изучение мёда на наличие в нём крахмала, мела, сахарозы</w:t>
      </w:r>
    </w:p>
    <w:p w:rsidR="00CD2A9E" w:rsidRDefault="00310397" w:rsidP="00891B05">
      <w:r>
        <w:t>4</w:t>
      </w:r>
      <w:r w:rsidR="00061FF6">
        <w:t>) Практическая работа Изучение свойств жиров</w:t>
      </w:r>
      <w:r w:rsidR="00623724">
        <w:t>. Определение жиров в семенах и орехах</w:t>
      </w:r>
    </w:p>
    <w:p w:rsidR="00623724" w:rsidRDefault="00623724" w:rsidP="00891B05">
      <w:r>
        <w:t>5) Практическая работа Определение белка в яйце, молоке. Сворачивание белков при нагревании и при действии на них лимонной кислоты.</w:t>
      </w:r>
    </w:p>
    <w:p w:rsidR="009D7936" w:rsidRPr="00345CDB" w:rsidRDefault="009D7936" w:rsidP="009D7936">
      <w:r w:rsidRPr="007F5B9B">
        <w:rPr>
          <w:b/>
        </w:rPr>
        <w:t>Форма контроля</w:t>
      </w:r>
      <w:r>
        <w:t xml:space="preserve">: защита </w:t>
      </w:r>
      <w:r w:rsidRPr="00A21F07">
        <w:rPr>
          <w:b/>
        </w:rPr>
        <w:t>презентаций, портретов веществ</w:t>
      </w:r>
      <w:r>
        <w:t>. Ребята выбирают тему о любом понравившемся им веществе, создают презентацию или пишут «портрет» вещества и защищают презентацию или «портрет», готовят сообщения о выбранном веществе и выступают с этим сообщением.</w:t>
      </w:r>
    </w:p>
    <w:p w:rsidR="00CD2A9E" w:rsidRDefault="00A21F07" w:rsidP="00891B05">
      <w:pPr>
        <w:rPr>
          <w:b/>
        </w:rPr>
      </w:pPr>
      <w:r>
        <w:rPr>
          <w:b/>
        </w:rPr>
        <w:t>Раздел 4. Строение вещества.</w:t>
      </w:r>
    </w:p>
    <w:p w:rsidR="00A21F07" w:rsidRDefault="00A21F07" w:rsidP="00891B05">
      <w:r>
        <w:t>Растение – клетки, а вещества – атомы.</w:t>
      </w:r>
    </w:p>
    <w:p w:rsidR="00A21F07" w:rsidRPr="00A21F07" w:rsidRDefault="00A21F07" w:rsidP="00A21F07">
      <w:pPr>
        <w:pStyle w:val="a9"/>
        <w:numPr>
          <w:ilvl w:val="0"/>
          <w:numId w:val="1"/>
        </w:numPr>
      </w:pPr>
      <w:r>
        <w:t xml:space="preserve">Практическая работа Построение </w:t>
      </w:r>
      <w:proofErr w:type="spellStart"/>
      <w:r>
        <w:t>шаростержневых</w:t>
      </w:r>
      <w:proofErr w:type="spellEnd"/>
      <w:r>
        <w:t xml:space="preserve"> молекул</w:t>
      </w:r>
    </w:p>
    <w:p w:rsidR="00CD2A9E" w:rsidRDefault="00A21F07" w:rsidP="00A21F07">
      <w:pPr>
        <w:pStyle w:val="a9"/>
        <w:numPr>
          <w:ilvl w:val="0"/>
          <w:numId w:val="1"/>
        </w:numPr>
      </w:pPr>
      <w:r>
        <w:t>Демонстрационный опыт Рассматривание клеток под микроскопом</w:t>
      </w:r>
    </w:p>
    <w:p w:rsidR="009D7936" w:rsidRDefault="00A21F07" w:rsidP="00A21F07">
      <w:r w:rsidRPr="007F5B9B">
        <w:rPr>
          <w:b/>
        </w:rPr>
        <w:t>Форма контроля</w:t>
      </w:r>
      <w:r>
        <w:t xml:space="preserve">: </w:t>
      </w:r>
    </w:p>
    <w:p w:rsidR="00A21F07" w:rsidRDefault="009D7936" w:rsidP="00A21F07">
      <w:r>
        <w:t>-</w:t>
      </w:r>
      <w:r w:rsidR="00A21F07">
        <w:t xml:space="preserve">оценивание </w:t>
      </w:r>
      <w:proofErr w:type="spellStart"/>
      <w:r w:rsidR="00A21F07">
        <w:t>шаростержневых</w:t>
      </w:r>
      <w:proofErr w:type="spellEnd"/>
      <w:r w:rsidR="00A21F07">
        <w:t xml:space="preserve"> моделей молекул</w:t>
      </w:r>
    </w:p>
    <w:p w:rsidR="00793785" w:rsidRDefault="00793785" w:rsidP="00A21F07">
      <w:pPr>
        <w:rPr>
          <w:b/>
        </w:rPr>
      </w:pPr>
    </w:p>
    <w:p w:rsidR="00A21F07" w:rsidRDefault="00A21F07" w:rsidP="00A21F07">
      <w:pPr>
        <w:rPr>
          <w:b/>
        </w:rPr>
      </w:pPr>
      <w:r>
        <w:rPr>
          <w:b/>
        </w:rPr>
        <w:t>Раздел 5. Увлекательная химия.</w:t>
      </w:r>
    </w:p>
    <w:p w:rsidR="00A21F07" w:rsidRDefault="00304EA0" w:rsidP="00A21F07">
      <w:r>
        <w:t>Симпатические чернила: назначение, простейшие рецепты приготовления. Акварельки. Состав акварельных красок. История мыльных пузырей. Физика мыльных пузырей. Незаменимый школьный мел. Состав школьного мела</w:t>
      </w:r>
      <w:r w:rsidR="009D7936">
        <w:t>. Ох, уж эти кристаллы!</w:t>
      </w:r>
    </w:p>
    <w:p w:rsidR="00304EA0" w:rsidRDefault="00304EA0" w:rsidP="00A21F07">
      <w:r>
        <w:t>1)Лабораторная работа Секретные чернила</w:t>
      </w:r>
    </w:p>
    <w:p w:rsidR="00304EA0" w:rsidRDefault="00304EA0" w:rsidP="00A21F07">
      <w:r>
        <w:t>2)Практическая работа Получение акварельных красок</w:t>
      </w:r>
    </w:p>
    <w:p w:rsidR="00304EA0" w:rsidRDefault="00304EA0" w:rsidP="00A21F07">
      <w:r>
        <w:lastRenderedPageBreak/>
        <w:t>3)Практическая работа Мыльные опыты</w:t>
      </w:r>
    </w:p>
    <w:p w:rsidR="00304EA0" w:rsidRDefault="00304EA0" w:rsidP="00A21F07">
      <w:r>
        <w:t>4)Практическая работа</w:t>
      </w:r>
      <w:proofErr w:type="gramStart"/>
      <w:r>
        <w:t xml:space="preserve"> </w:t>
      </w:r>
      <w:r w:rsidR="00123B75">
        <w:t xml:space="preserve"> </w:t>
      </w:r>
      <w:r>
        <w:t>К</w:t>
      </w:r>
      <w:proofErr w:type="gramEnd"/>
      <w:r>
        <w:t>ак правильно выбрать школьный мел</w:t>
      </w:r>
      <w:r w:rsidR="009D7936">
        <w:t>. Свойства школьного мела. Изготовление школьных мелков.</w:t>
      </w:r>
    </w:p>
    <w:p w:rsidR="009D7936" w:rsidRDefault="009D7936" w:rsidP="00A21F07">
      <w:r>
        <w:t>5)Практическая работа по выращиванию кристаллов и рассматриванию их под микроскопом.</w:t>
      </w:r>
    </w:p>
    <w:p w:rsidR="009D7936" w:rsidRDefault="009D7936" w:rsidP="00A21F07">
      <w:r w:rsidRPr="007F5B9B">
        <w:rPr>
          <w:b/>
        </w:rPr>
        <w:t>Форма контроля</w:t>
      </w:r>
      <w:r>
        <w:t xml:space="preserve">: </w:t>
      </w:r>
    </w:p>
    <w:p w:rsidR="009D7936" w:rsidRDefault="009D7936" w:rsidP="00A21F07">
      <w:r>
        <w:t xml:space="preserve">-контроль над письменными отчётами по выполненным практическим работам, </w:t>
      </w:r>
    </w:p>
    <w:p w:rsidR="009D7936" w:rsidRDefault="009D7936" w:rsidP="00A21F07">
      <w:r>
        <w:t>-оценивание рисунков, выполненных акварельными красками</w:t>
      </w:r>
    </w:p>
    <w:p w:rsidR="009D7936" w:rsidRDefault="009D7936" w:rsidP="00A21F07">
      <w:r>
        <w:t>-конкурс фотографий выращенных кристаллов</w:t>
      </w:r>
    </w:p>
    <w:p w:rsidR="00123B75" w:rsidRPr="00A21F07" w:rsidRDefault="00123B75" w:rsidP="00A21F07">
      <w:r>
        <w:t xml:space="preserve">-защита мини-проекта «Моя тетрадь по </w:t>
      </w:r>
      <w:proofErr w:type="gramStart"/>
      <w:r>
        <w:t>ДОП</w:t>
      </w:r>
      <w:proofErr w:type="gramEnd"/>
      <w:r>
        <w:t>»</w:t>
      </w:r>
    </w:p>
    <w:p w:rsidR="000E540A" w:rsidRDefault="00D70D57" w:rsidP="000E540A">
      <w:pPr>
        <w:jc w:val="center"/>
        <w:rPr>
          <w:b/>
        </w:rPr>
      </w:pPr>
      <w:r>
        <w:rPr>
          <w:b/>
        </w:rPr>
        <w:t>1.4. Планируемые результаты:</w:t>
      </w:r>
    </w:p>
    <w:p w:rsidR="00D70D57" w:rsidRDefault="00D70D57" w:rsidP="00D70D57">
      <w:r>
        <w:rPr>
          <w:b/>
        </w:rPr>
        <w:t>Личностные</w:t>
      </w:r>
      <w:r>
        <w:t>:</w:t>
      </w:r>
    </w:p>
    <w:p w:rsidR="00D70D57" w:rsidRDefault="00D70D57" w:rsidP="00D70D57">
      <w:r>
        <w:t xml:space="preserve">В процессе освоения программы, обучающиеся будут иметь возможность приобрести опыт освоения универсальных компетенций: </w:t>
      </w:r>
    </w:p>
    <w:p w:rsidR="00D70D57" w:rsidRDefault="00D70D57" w:rsidP="00D70D57">
      <w:r>
        <w:t xml:space="preserve">-Определение мотивации изучения учебного материала; </w:t>
      </w:r>
    </w:p>
    <w:p w:rsidR="00D70D57" w:rsidRDefault="00D70D57" w:rsidP="00D70D57">
      <w:r>
        <w:t xml:space="preserve">-Оценивание усваиваемого учебного материала, исходя из социальных и личностных ценностей; </w:t>
      </w:r>
    </w:p>
    <w:p w:rsidR="00D70D57" w:rsidRDefault="00D70D57" w:rsidP="00D70D57">
      <w:r>
        <w:t xml:space="preserve">-Формирование целостной научной картины мира; </w:t>
      </w:r>
    </w:p>
    <w:p w:rsidR="00D70D57" w:rsidRDefault="00D70D57" w:rsidP="00D70D57">
      <w:r>
        <w:t xml:space="preserve">-понимание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:rsidR="00D70D57" w:rsidRDefault="00D70D57" w:rsidP="00D70D57">
      <w:r>
        <w:t xml:space="preserve">-овладение научным подходом в решении задач; </w:t>
      </w:r>
    </w:p>
    <w:p w:rsidR="00D70D57" w:rsidRDefault="00D70D57" w:rsidP="00D70D57">
      <w:r>
        <w:t xml:space="preserve">-овладение умением сопоставлять экспериментальные и теоретические знания с объективными реалиями жизни; </w:t>
      </w:r>
    </w:p>
    <w:p w:rsidR="00D70D57" w:rsidRDefault="00D70D57" w:rsidP="00D70D57">
      <w:r>
        <w:t xml:space="preserve">-воспитание ответственного и бережного отношения к окружающей среде; </w:t>
      </w:r>
    </w:p>
    <w:p w:rsidR="00D70D57" w:rsidRDefault="00D70D57" w:rsidP="00D70D57">
      <w:r>
        <w:t xml:space="preserve">-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t>межпредметном</w:t>
      </w:r>
      <w:proofErr w:type="spellEnd"/>
      <w:r>
        <w:t xml:space="preserve"> анализе учебных задач.</w:t>
      </w:r>
    </w:p>
    <w:p w:rsidR="00D70D57" w:rsidRDefault="00D70D57" w:rsidP="00D70D57">
      <w:pPr>
        <w:rPr>
          <w:b/>
        </w:rPr>
      </w:pPr>
    </w:p>
    <w:p w:rsidR="00D70D57" w:rsidRPr="00C93353" w:rsidRDefault="00D70D57" w:rsidP="00D70D57">
      <w:pPr>
        <w:rPr>
          <w:b/>
        </w:rPr>
      </w:pPr>
      <w:r w:rsidRPr="00C93353">
        <w:rPr>
          <w:b/>
        </w:rPr>
        <w:t xml:space="preserve"> </w:t>
      </w:r>
      <w:proofErr w:type="spellStart"/>
      <w:r w:rsidRPr="00C93353">
        <w:rPr>
          <w:b/>
        </w:rPr>
        <w:t>Метапредметные</w:t>
      </w:r>
      <w:proofErr w:type="spellEnd"/>
      <w:r w:rsidRPr="00C93353">
        <w:rPr>
          <w:b/>
        </w:rPr>
        <w:t xml:space="preserve"> результаты </w:t>
      </w:r>
    </w:p>
    <w:p w:rsidR="00D70D57" w:rsidRDefault="00D70D57" w:rsidP="00D70D57">
      <w:pPr>
        <w:rPr>
          <w:b/>
        </w:rPr>
      </w:pPr>
    </w:p>
    <w:p w:rsidR="00D70D57" w:rsidRDefault="00D70D57" w:rsidP="00D70D57">
      <w:r w:rsidRPr="00C93353">
        <w:rPr>
          <w:b/>
        </w:rPr>
        <w:t>Регулятивные</w:t>
      </w:r>
      <w:r>
        <w:t xml:space="preserve"> по итогам обучения обучающиеся будут уметь: </w:t>
      </w:r>
    </w:p>
    <w:p w:rsidR="00D70D57" w:rsidRDefault="00D70D57" w:rsidP="00D70D57">
      <w:r>
        <w:t xml:space="preserve">-ставить цели, включая постановку новых целей, преобразование практической задачи в познавательную, проводить самостоятельный анализ условий достижения </w:t>
      </w:r>
      <w:proofErr w:type="gramStart"/>
      <w:r>
        <w:t>цели</w:t>
      </w:r>
      <w:proofErr w:type="gramEnd"/>
      <w:r>
        <w:t xml:space="preserve"> на основе учёта выделенных учителем ориентиров действия в новом учебном материале; </w:t>
      </w:r>
    </w:p>
    <w:p w:rsidR="00D70D57" w:rsidRDefault="00D70D57" w:rsidP="00D70D57">
      <w:r>
        <w:t xml:space="preserve">-планировать пути достижения целей; </w:t>
      </w:r>
    </w:p>
    <w:p w:rsidR="00D70D57" w:rsidRDefault="00D70D57" w:rsidP="00D70D57">
      <w:r>
        <w:t xml:space="preserve">-устанавливать целевые приоритеты, выделять альтернативные способы достижения цели и выбор наиболее эффективного способа; </w:t>
      </w:r>
    </w:p>
    <w:p w:rsidR="00D70D57" w:rsidRDefault="00D70D57" w:rsidP="00D70D57">
      <w:r>
        <w:t xml:space="preserve">-самостоятельно контролировать своё время и управлять им; </w:t>
      </w:r>
    </w:p>
    <w:p w:rsidR="00D70D57" w:rsidRDefault="00D70D57" w:rsidP="00D70D57">
      <w:r>
        <w:t xml:space="preserve">-принимать решения в проблемной ситуации; </w:t>
      </w:r>
    </w:p>
    <w:p w:rsidR="007F5B9B" w:rsidRDefault="007F5B9B" w:rsidP="00D70D57">
      <w:pPr>
        <w:rPr>
          <w:b/>
        </w:rPr>
      </w:pPr>
    </w:p>
    <w:p w:rsidR="00D70D57" w:rsidRDefault="00D70D57" w:rsidP="00D70D57">
      <w:r w:rsidRPr="003C469F">
        <w:rPr>
          <w:b/>
        </w:rPr>
        <w:t>Познавательные</w:t>
      </w:r>
      <w:r>
        <w:t xml:space="preserve"> </w:t>
      </w:r>
    </w:p>
    <w:p w:rsidR="00D70D57" w:rsidRDefault="00D70D57" w:rsidP="00D70D57">
      <w:r>
        <w:t xml:space="preserve">Обучающийся получит возможность для формирования следующих познавательных УУД: </w:t>
      </w:r>
      <w:proofErr w:type="gramStart"/>
      <w:r>
        <w:t>-п</w:t>
      </w:r>
      <w:proofErr w:type="gramEnd"/>
      <w:r>
        <w:t xml:space="preserve">оиски и выделение информации; </w:t>
      </w:r>
    </w:p>
    <w:p w:rsidR="00D70D57" w:rsidRDefault="00D70D57" w:rsidP="00D70D57">
      <w:r>
        <w:lastRenderedPageBreak/>
        <w:t xml:space="preserve">-анализ условий и требований задачи, выбор, сопоставление и обоснование способа решения задачи; </w:t>
      </w:r>
    </w:p>
    <w:p w:rsidR="00D70D57" w:rsidRDefault="00D70D57" w:rsidP="00D70D57">
      <w:r>
        <w:t xml:space="preserve">-выбор наиболее эффективных способов решения задачи в зависимости от конкретных условий; </w:t>
      </w:r>
    </w:p>
    <w:p w:rsidR="00D70D57" w:rsidRDefault="00D70D57" w:rsidP="00D70D57">
      <w:r>
        <w:t xml:space="preserve">-выдвижение и обоснование гипотезы, выбор способа её проверки;  </w:t>
      </w:r>
    </w:p>
    <w:p w:rsidR="00D70D57" w:rsidRDefault="00D70D57" w:rsidP="00D70D57">
      <w:r>
        <w:t xml:space="preserve">-самостоятельное создание алгоритма деятельности при решении проблем творческого и поискового характера; </w:t>
      </w:r>
    </w:p>
    <w:p w:rsidR="00D70D57" w:rsidRDefault="00D70D57" w:rsidP="00D70D57">
      <w:r>
        <w:t xml:space="preserve">-участвовать в проектно-исследовательской деятельности; </w:t>
      </w:r>
    </w:p>
    <w:p w:rsidR="00D70D57" w:rsidRDefault="00D70D57" w:rsidP="00D70D57">
      <w:r>
        <w:t xml:space="preserve">-проводить наблюдение и эксперимент под руководством учителя; </w:t>
      </w:r>
    </w:p>
    <w:p w:rsidR="00D70D57" w:rsidRDefault="00D70D57" w:rsidP="00D70D57">
      <w:r>
        <w:t xml:space="preserve">-давать определение понятиям; </w:t>
      </w:r>
    </w:p>
    <w:p w:rsidR="00D70D57" w:rsidRDefault="00D70D57" w:rsidP="00D70D57">
      <w:r>
        <w:t xml:space="preserve">-осуществлять сравнение, классификацию, самостоятельно выбирая основания и критерии для указанных логических операций; </w:t>
      </w:r>
    </w:p>
    <w:p w:rsidR="00D70D57" w:rsidRDefault="00D70D57" w:rsidP="00D70D57">
      <w:r>
        <w:t xml:space="preserve">-объяснять явления, процессы, связи и отношения, выявляемые в ходе исследования;  </w:t>
      </w:r>
    </w:p>
    <w:p w:rsidR="00D70D57" w:rsidRDefault="00D70D57" w:rsidP="00D70D57">
      <w:r>
        <w:t xml:space="preserve">-уметь структурировать тексты (выделять главное и второстепенное, главную идею текста; </w:t>
      </w:r>
    </w:p>
    <w:p w:rsidR="00D70D57" w:rsidRDefault="00D70D57" w:rsidP="00D70D57">
      <w:r>
        <w:t xml:space="preserve">-анализировать, сравнивать, классифицировать и обобщать факты и явления; </w:t>
      </w:r>
    </w:p>
    <w:p w:rsidR="00D70D57" w:rsidRDefault="00D70D57" w:rsidP="00D70D57">
      <w:r>
        <w:t xml:space="preserve">-выявлять причины и следствия простых явлений. </w:t>
      </w:r>
    </w:p>
    <w:p w:rsidR="00D70D57" w:rsidRDefault="00D70D57" w:rsidP="00D70D57">
      <w:r w:rsidRPr="003C469F">
        <w:rPr>
          <w:b/>
        </w:rPr>
        <w:t>Коммуникативные</w:t>
      </w:r>
      <w:r>
        <w:t xml:space="preserve"> </w:t>
      </w:r>
    </w:p>
    <w:p w:rsidR="00D70D57" w:rsidRDefault="00D70D57" w:rsidP="00D70D57">
      <w:proofErr w:type="gramStart"/>
      <w:r>
        <w:t>Обучающийся</w:t>
      </w:r>
      <w:proofErr w:type="gramEnd"/>
      <w:r>
        <w:t xml:space="preserve"> получит возможность для формирования следующих коммуникативных УУД: </w:t>
      </w:r>
    </w:p>
    <w:p w:rsidR="00D70D57" w:rsidRDefault="00D70D57" w:rsidP="00D70D57">
      <w:r>
        <w:t xml:space="preserve">-соблюдать нормы публичной речи и регламент в монологе и дискуссии; формулировать собственное мнение и позицию, аргументировать их; </w:t>
      </w:r>
    </w:p>
    <w:p w:rsidR="00D70D57" w:rsidRDefault="00D70D57" w:rsidP="00D70D57">
      <w:r>
        <w:t xml:space="preserve">-координировать свою позицию с позициями партнёров в сотрудничестве при выработке общего решения в совместной деятельности; </w:t>
      </w:r>
    </w:p>
    <w:p w:rsidR="00D70D57" w:rsidRDefault="00D70D57" w:rsidP="00D70D57">
      <w:r>
        <w:t xml:space="preserve">-устанавливать и сравнивать разные точки зрения, прежде чем принимать решения и делать выбор; </w:t>
      </w:r>
    </w:p>
    <w:p w:rsidR="00D70D57" w:rsidRDefault="00D70D57" w:rsidP="00D70D57">
      <w:r>
        <w:t xml:space="preserve">-осуществлять взаимный контроль и оказывать в сотрудничестве необходимую взаимопомощь; </w:t>
      </w:r>
    </w:p>
    <w:p w:rsidR="00D70D57" w:rsidRDefault="00D70D57" w:rsidP="00D70D57">
      <w:r>
        <w:t xml:space="preserve">-организовывать и планировать учебное сотрудничество с учителем и сверстниками;  </w:t>
      </w:r>
      <w:proofErr w:type="gramStart"/>
      <w:r>
        <w:t>-о</w:t>
      </w:r>
      <w:proofErr w:type="gramEnd"/>
      <w:r>
        <w:t xml:space="preserve">пределять цели и функции участников, способы взаимодействия; </w:t>
      </w:r>
    </w:p>
    <w:p w:rsidR="00D70D57" w:rsidRDefault="00D70D57" w:rsidP="00D70D57">
      <w:r>
        <w:t xml:space="preserve">-планировать общие способы работы; </w:t>
      </w:r>
    </w:p>
    <w:p w:rsidR="00D70D57" w:rsidRDefault="00D70D57" w:rsidP="00D70D57">
      <w:r>
        <w:t xml:space="preserve">-уметь работать в группе — устанавливать рабочие отношения, эффективно сотрудничать; </w:t>
      </w:r>
      <w:proofErr w:type="gramStart"/>
      <w:r>
        <w:t>-с</w:t>
      </w:r>
      <w:proofErr w:type="gramEnd"/>
      <w:r>
        <w:t xml:space="preserve">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решений; </w:t>
      </w:r>
    </w:p>
    <w:p w:rsidR="00D70D57" w:rsidRDefault="00D70D57" w:rsidP="00D70D57">
      <w:proofErr w:type="gramStart"/>
      <w:r>
        <w:t>-самостоятельно организовывать учебное взаимодействие в группе (определять общие цели, распределять роли, договариваться друг с другом.</w:t>
      </w:r>
      <w:proofErr w:type="gramEnd"/>
    </w:p>
    <w:p w:rsidR="00D70D57" w:rsidRDefault="00D70D57" w:rsidP="00D70D57"/>
    <w:p w:rsidR="00D70D57" w:rsidRDefault="00D70D57" w:rsidP="00D70D57">
      <w:pPr>
        <w:jc w:val="center"/>
        <w:rPr>
          <w:b/>
        </w:rPr>
      </w:pPr>
    </w:p>
    <w:p w:rsidR="00D70D57" w:rsidRDefault="00D70D57" w:rsidP="00D70D57">
      <w:pPr>
        <w:jc w:val="center"/>
        <w:rPr>
          <w:b/>
        </w:rPr>
      </w:pPr>
    </w:p>
    <w:p w:rsidR="00D70D57" w:rsidRDefault="00D70D57" w:rsidP="00D70D57">
      <w:pPr>
        <w:jc w:val="center"/>
        <w:rPr>
          <w:b/>
        </w:rPr>
      </w:pPr>
    </w:p>
    <w:p w:rsidR="00D70D57" w:rsidRPr="00D70D57" w:rsidRDefault="00D70D57" w:rsidP="00D70D57"/>
    <w:p w:rsidR="00D70D57" w:rsidRPr="00D70D57" w:rsidRDefault="00D70D57" w:rsidP="000E540A">
      <w:pPr>
        <w:jc w:val="center"/>
      </w:pPr>
    </w:p>
    <w:p w:rsidR="007F5B9B" w:rsidRDefault="007F5B9B" w:rsidP="000E540A">
      <w:pPr>
        <w:jc w:val="center"/>
        <w:rPr>
          <w:b/>
        </w:rPr>
      </w:pPr>
    </w:p>
    <w:p w:rsidR="007F5B9B" w:rsidRDefault="007F5B9B" w:rsidP="000E540A">
      <w:pPr>
        <w:jc w:val="center"/>
        <w:rPr>
          <w:b/>
        </w:rPr>
      </w:pPr>
    </w:p>
    <w:p w:rsidR="007F5B9B" w:rsidRDefault="007F5B9B" w:rsidP="000E540A">
      <w:pPr>
        <w:jc w:val="center"/>
        <w:rPr>
          <w:b/>
        </w:rPr>
      </w:pPr>
    </w:p>
    <w:p w:rsidR="000E540A" w:rsidRPr="000E540A" w:rsidRDefault="000E540A" w:rsidP="000E540A">
      <w:pPr>
        <w:jc w:val="center"/>
        <w:rPr>
          <w:b/>
        </w:rPr>
      </w:pPr>
      <w:r w:rsidRPr="000E540A">
        <w:rPr>
          <w:b/>
        </w:rPr>
        <w:lastRenderedPageBreak/>
        <w:t>Раздел 2. Комплекс организационно-педагогических условий</w:t>
      </w:r>
    </w:p>
    <w:p w:rsidR="000E540A" w:rsidRDefault="00AC5E7F" w:rsidP="000E540A">
      <w:pPr>
        <w:rPr>
          <w:b/>
        </w:rPr>
      </w:pPr>
      <w:r>
        <w:rPr>
          <w:b/>
        </w:rPr>
        <w:t xml:space="preserve">2.1. Формы аттестации, обоснование их применения </w:t>
      </w:r>
      <w:r w:rsidR="000E540A" w:rsidRPr="000E540A">
        <w:rPr>
          <w:b/>
        </w:rPr>
        <w:t xml:space="preserve">и оценочные материалы; </w:t>
      </w:r>
    </w:p>
    <w:p w:rsidR="00933E2F" w:rsidRDefault="00131C56" w:rsidP="000E540A">
      <w:r>
        <w:t xml:space="preserve">Из форм контроля используются </w:t>
      </w:r>
      <w:proofErr w:type="gramStart"/>
      <w:r>
        <w:t>текущий</w:t>
      </w:r>
      <w:proofErr w:type="gramEnd"/>
      <w:r>
        <w:t xml:space="preserve"> и итоговый. Исходя из того, что программу </w:t>
      </w:r>
      <w:proofErr w:type="gramStart"/>
      <w:r>
        <w:t>ДО</w:t>
      </w:r>
      <w:proofErr w:type="gramEnd"/>
      <w:r>
        <w:t xml:space="preserve"> изучают </w:t>
      </w:r>
      <w:proofErr w:type="gramStart"/>
      <w:r>
        <w:t>школьники</w:t>
      </w:r>
      <w:proofErr w:type="gramEnd"/>
      <w:r>
        <w:t xml:space="preserve"> младшего и среднего возраста, используются такие формы текущего контроля, которые смогли бы вызвать заинтересованность школьников в личных результатах. Учитывая </w:t>
      </w:r>
      <w:r w:rsidR="00EF5799">
        <w:t xml:space="preserve">такие </w:t>
      </w:r>
      <w:r>
        <w:t>возрастные особенности</w:t>
      </w:r>
      <w:r w:rsidR="00EF5799">
        <w:t xml:space="preserve">, как соревновательный дух, стремление к лидерству, стремление </w:t>
      </w:r>
      <w:proofErr w:type="gramStart"/>
      <w:r w:rsidR="00EF5799">
        <w:t>к</w:t>
      </w:r>
      <w:proofErr w:type="gramEnd"/>
      <w:r w:rsidR="00EF5799">
        <w:t xml:space="preserve"> </w:t>
      </w:r>
      <w:proofErr w:type="gramStart"/>
      <w:r w:rsidR="00EF5799">
        <w:t>любого</w:t>
      </w:r>
      <w:proofErr w:type="gramEnd"/>
      <w:r w:rsidR="00EF5799">
        <w:t xml:space="preserve"> вида играм, используются конкурсы, фотовыставки </w:t>
      </w:r>
      <w:r w:rsidR="00AC5E7F">
        <w:t xml:space="preserve">и </w:t>
      </w:r>
      <w:r w:rsidR="00EF5799">
        <w:t>фото</w:t>
      </w:r>
      <w:r w:rsidR="00AC5E7F">
        <w:t xml:space="preserve"> </w:t>
      </w:r>
      <w:r w:rsidR="00EF5799">
        <w:t xml:space="preserve">отчёты, игровые формы контроля. А также викторины, необычные диктанты, например, «немой» диктант, когда ребятам молча указывается на тот или иной изученный объект, а </w:t>
      </w:r>
      <w:proofErr w:type="gramStart"/>
      <w:r w:rsidR="00EF5799">
        <w:t>они</w:t>
      </w:r>
      <w:proofErr w:type="gramEnd"/>
      <w:r w:rsidR="00EF5799">
        <w:t xml:space="preserve"> молча отвечают в письменном виде</w:t>
      </w:r>
      <w:r w:rsidR="00AC5E7F">
        <w:t>. Защита своих мини-проектов поможет детям в будущем планировать свою жизнь. Развивать творческие способности помогает и такая форма контроля как защита, например, «портретов» изученных веществ. Такие «портреты» дети пишут красками. Или защита рисунков на важные в жизни темы</w:t>
      </w:r>
      <w:r w:rsidR="00CC49B3">
        <w:t>, такие, например, как любовь и уважение к родителям или любовь к природе.</w:t>
      </w:r>
    </w:p>
    <w:p w:rsidR="00646703" w:rsidRDefault="00CC49B3" w:rsidP="000E540A">
      <w:r>
        <w:rPr>
          <w:b/>
        </w:rPr>
        <w:t xml:space="preserve">Оценивание </w:t>
      </w:r>
      <w:r>
        <w:t xml:space="preserve">проводится с помощью </w:t>
      </w:r>
      <w:r>
        <w:rPr>
          <w:b/>
        </w:rPr>
        <w:t>жетонов</w:t>
      </w:r>
      <w:r w:rsidR="006F7697">
        <w:rPr>
          <w:b/>
        </w:rPr>
        <w:t xml:space="preserve"> </w:t>
      </w:r>
      <w:proofErr w:type="spellStart"/>
      <w:r w:rsidR="00C2383B">
        <w:t>в</w:t>
      </w:r>
      <w:r w:rsidR="006F7697">
        <w:t>виде</w:t>
      </w:r>
      <w:proofErr w:type="spellEnd"/>
      <w:r w:rsidR="006F7697">
        <w:t xml:space="preserve"> капелек воды с формулой</w:t>
      </w:r>
      <w:r w:rsidR="006F7697" w:rsidRPr="006F7697">
        <w:t xml:space="preserve"> </w:t>
      </w:r>
      <w:r w:rsidR="006F7697">
        <w:rPr>
          <w:lang w:val="en-US"/>
        </w:rPr>
        <w:t>H</w:t>
      </w:r>
      <w:r w:rsidR="006F7697" w:rsidRPr="006F7697">
        <w:t xml:space="preserve"> </w:t>
      </w:r>
      <w:r w:rsidR="006F7697" w:rsidRPr="006F7697">
        <w:rPr>
          <w:sz w:val="16"/>
          <w:szCs w:val="16"/>
        </w:rPr>
        <w:t xml:space="preserve">2 </w:t>
      </w:r>
      <w:r w:rsidR="006F7697">
        <w:rPr>
          <w:szCs w:val="24"/>
          <w:lang w:val="en-US"/>
        </w:rPr>
        <w:t>O</w:t>
      </w:r>
      <w:r w:rsidR="006F7697">
        <w:rPr>
          <w:b/>
        </w:rPr>
        <w:t xml:space="preserve">: </w:t>
      </w:r>
      <w:r w:rsidR="006F7697">
        <w:t xml:space="preserve">красные – очень хорошо, зелёные – хорошо и </w:t>
      </w:r>
      <w:r w:rsidR="00646703">
        <w:t>жёлтые – удовлетворительно. Те, кто наберёт больше красных жетонов, в конце года награждаются ценными подарками.</w:t>
      </w:r>
    </w:p>
    <w:p w:rsidR="00CC49B3" w:rsidRPr="006F7697" w:rsidRDefault="00646703" w:rsidP="000E540A">
      <w:r>
        <w:t xml:space="preserve">В конце года обучения на каждого ребёнка заполняется </w:t>
      </w:r>
      <w:r w:rsidRPr="00646703">
        <w:rPr>
          <w:b/>
        </w:rPr>
        <w:t>личная карточка</w:t>
      </w:r>
      <w:r w:rsidR="006F7697">
        <w:t xml:space="preserve"> </w:t>
      </w:r>
    </w:p>
    <w:p w:rsidR="003026D7" w:rsidRDefault="003026D7" w:rsidP="003026D7">
      <w:pPr>
        <w:pStyle w:val="Heading1"/>
        <w:ind w:left="0"/>
        <w:rPr>
          <w:spacing w:val="-2"/>
        </w:rPr>
      </w:pPr>
      <w:r>
        <w:t>Формы</w:t>
      </w:r>
      <w:r>
        <w:rPr>
          <w:spacing w:val="-13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 xml:space="preserve">результатов: </w:t>
      </w:r>
    </w:p>
    <w:p w:rsidR="003026D7" w:rsidRPr="003026D7" w:rsidRDefault="003026D7" w:rsidP="003026D7">
      <w:pPr>
        <w:pStyle w:val="Heading1"/>
        <w:ind w:left="0"/>
        <w:rPr>
          <w:b w:val="0"/>
        </w:rPr>
      </w:pPr>
      <w:r w:rsidRPr="003026D7">
        <w:rPr>
          <w:b w:val="0"/>
        </w:rPr>
        <w:t>перечень</w:t>
      </w:r>
      <w:r w:rsidRPr="003026D7">
        <w:rPr>
          <w:b w:val="0"/>
          <w:spacing w:val="-1"/>
        </w:rPr>
        <w:t xml:space="preserve"> </w:t>
      </w:r>
      <w:r w:rsidRPr="003026D7">
        <w:rPr>
          <w:b w:val="0"/>
        </w:rPr>
        <w:t>готовых</w:t>
      </w:r>
      <w:r w:rsidRPr="003026D7">
        <w:rPr>
          <w:b w:val="0"/>
          <w:spacing w:val="-8"/>
        </w:rPr>
        <w:t xml:space="preserve"> </w:t>
      </w:r>
      <w:r w:rsidRPr="003026D7">
        <w:rPr>
          <w:b w:val="0"/>
          <w:spacing w:val="-2"/>
        </w:rPr>
        <w:t>работ.</w:t>
      </w:r>
    </w:p>
    <w:p w:rsidR="003026D7" w:rsidRDefault="003026D7" w:rsidP="003026D7">
      <w:pPr>
        <w:spacing w:line="242" w:lineRule="auto"/>
        <w:rPr>
          <w:b/>
        </w:rPr>
      </w:pPr>
      <w:r>
        <w:rPr>
          <w:b/>
        </w:rPr>
        <w:t>Формы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предьявления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демонстрации</w:t>
      </w:r>
      <w:r>
        <w:rPr>
          <w:b/>
          <w:spacing w:val="-6"/>
        </w:rPr>
        <w:t xml:space="preserve"> </w:t>
      </w:r>
      <w:r>
        <w:rPr>
          <w:b/>
        </w:rPr>
        <w:t>образовательных</w:t>
      </w:r>
      <w:r>
        <w:rPr>
          <w:b/>
          <w:spacing w:val="-7"/>
        </w:rPr>
        <w:t xml:space="preserve"> </w:t>
      </w:r>
      <w:r>
        <w:rPr>
          <w:b/>
        </w:rPr>
        <w:t xml:space="preserve">результатов: </w:t>
      </w:r>
    </w:p>
    <w:p w:rsidR="003026D7" w:rsidRDefault="003026D7" w:rsidP="003026D7">
      <w:pPr>
        <w:spacing w:line="242" w:lineRule="auto"/>
      </w:pPr>
      <w:r>
        <w:t>школьная</w:t>
      </w:r>
      <w:r>
        <w:rPr>
          <w:spacing w:val="-7"/>
        </w:rPr>
        <w:t xml:space="preserve"> </w:t>
      </w:r>
      <w:r>
        <w:t>научн</w:t>
      </w:r>
      <w:proofErr w:type="gramStart"/>
      <w:r>
        <w:t>о-</w:t>
      </w:r>
      <w:proofErr w:type="gramEnd"/>
      <w:r>
        <w:t xml:space="preserve"> практическая конференция, которая проводится в </w:t>
      </w:r>
      <w:proofErr w:type="spellStart"/>
      <w:r>
        <w:t>Ушмунской</w:t>
      </w:r>
      <w:proofErr w:type="spellEnd"/>
      <w:r>
        <w:t xml:space="preserve"> СОШ в апреле.</w:t>
      </w:r>
    </w:p>
    <w:p w:rsidR="003026D7" w:rsidRDefault="003026D7" w:rsidP="003026D7">
      <w:pPr>
        <w:pStyle w:val="aa"/>
        <w:spacing w:before="10"/>
        <w:ind w:left="0"/>
        <w:rPr>
          <w:sz w:val="22"/>
        </w:rPr>
      </w:pPr>
    </w:p>
    <w:p w:rsidR="00933E2F" w:rsidRPr="000E540A" w:rsidRDefault="00933E2F" w:rsidP="000E540A">
      <w:pPr>
        <w:rPr>
          <w:b/>
        </w:rPr>
      </w:pPr>
    </w:p>
    <w:p w:rsidR="000E2B13" w:rsidRDefault="000E2B13" w:rsidP="000E540A">
      <w:r>
        <w:rPr>
          <w:b/>
        </w:rPr>
        <w:t xml:space="preserve">Оценочные материалы. Начальная диагностика. </w:t>
      </w:r>
      <w:r>
        <w:t>Метод диагностики: наблюдение, собеседование</w:t>
      </w:r>
      <w:r w:rsidR="00482BE7">
        <w:t>, анкетирование, тестирование</w:t>
      </w:r>
    </w:p>
    <w:p w:rsidR="009F4F6A" w:rsidRDefault="009F4F6A" w:rsidP="009F4F6A">
      <w:pPr>
        <w:jc w:val="center"/>
      </w:pPr>
      <w:r>
        <w:t xml:space="preserve">Мониторинг личностного развития ребёнка в процессе освоения им </w:t>
      </w:r>
      <w:proofErr w:type="gramStart"/>
      <w:r>
        <w:t>ДОП</w:t>
      </w:r>
      <w:proofErr w:type="gramEnd"/>
    </w:p>
    <w:p w:rsidR="009F4F6A" w:rsidRPr="004772FC" w:rsidRDefault="009F4F6A" w:rsidP="009F4F6A">
      <w:pPr>
        <w:pStyle w:val="aa"/>
        <w:spacing w:before="4" w:after="1"/>
        <w:ind w:left="0"/>
        <w:rPr>
          <w:b/>
          <w:sz w:val="20"/>
          <w:szCs w:val="20"/>
        </w:rPr>
      </w:pPr>
    </w:p>
    <w:tbl>
      <w:tblPr>
        <w:tblStyle w:val="TableNormal"/>
        <w:tblW w:w="16004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7"/>
        <w:gridCol w:w="3539"/>
        <w:gridCol w:w="2254"/>
        <w:gridCol w:w="16"/>
        <w:gridCol w:w="996"/>
        <w:gridCol w:w="1423"/>
        <w:gridCol w:w="3392"/>
        <w:gridCol w:w="2417"/>
      </w:tblGrid>
      <w:tr w:rsidR="009F4F6A" w:rsidRPr="004772FC" w:rsidTr="007C3551">
        <w:trPr>
          <w:gridAfter w:val="2"/>
          <w:wAfter w:w="5809" w:type="dxa"/>
          <w:trHeight w:val="273"/>
        </w:trPr>
        <w:tc>
          <w:tcPr>
            <w:tcW w:w="1967" w:type="dxa"/>
            <w:tcBorders>
              <w:bottom w:val="nil"/>
            </w:tcBorders>
          </w:tcPr>
          <w:p w:rsidR="009F4F6A" w:rsidRPr="009F4F6A" w:rsidRDefault="009F4F6A" w:rsidP="0075673D">
            <w:pPr>
              <w:pStyle w:val="TableParagraph"/>
              <w:ind w:left="773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3539" w:type="dxa"/>
            <w:vMerge w:val="restart"/>
          </w:tcPr>
          <w:p w:rsidR="009F4F6A" w:rsidRPr="009F4F6A" w:rsidRDefault="009F4F6A" w:rsidP="0075673D">
            <w:pPr>
              <w:pStyle w:val="TableParagraph"/>
              <w:ind w:left="936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9F4F6A" w:rsidRPr="009F4F6A" w:rsidRDefault="009F4F6A" w:rsidP="0075673D">
            <w:pPr>
              <w:pStyle w:val="TableParagraph"/>
              <w:ind w:left="552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Степень</w:t>
            </w:r>
            <w:proofErr w:type="spellEnd"/>
          </w:p>
        </w:tc>
        <w:tc>
          <w:tcPr>
            <w:tcW w:w="996" w:type="dxa"/>
            <w:tcBorders>
              <w:bottom w:val="nil"/>
            </w:tcBorders>
          </w:tcPr>
          <w:p w:rsidR="009F4F6A" w:rsidRPr="009F4F6A" w:rsidRDefault="009F4F6A" w:rsidP="0075673D">
            <w:pPr>
              <w:pStyle w:val="TableParagraph"/>
              <w:ind w:left="141" w:right="5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Возможное</w:t>
            </w:r>
            <w:proofErr w:type="spellEnd"/>
          </w:p>
        </w:tc>
        <w:tc>
          <w:tcPr>
            <w:tcW w:w="1423" w:type="dxa"/>
            <w:tcBorders>
              <w:bottom w:val="nil"/>
            </w:tcBorders>
          </w:tcPr>
          <w:p w:rsidR="009F4F6A" w:rsidRPr="009F4F6A" w:rsidRDefault="009F4F6A" w:rsidP="0075673D">
            <w:pPr>
              <w:pStyle w:val="TableParagraph"/>
              <w:ind w:left="563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Методы</w:t>
            </w:r>
            <w:proofErr w:type="spellEnd"/>
          </w:p>
        </w:tc>
      </w:tr>
      <w:tr w:rsidR="009F4F6A" w:rsidRPr="004772FC" w:rsidTr="007C3551">
        <w:trPr>
          <w:gridAfter w:val="2"/>
          <w:wAfter w:w="5809" w:type="dxa"/>
          <w:trHeight w:val="321"/>
        </w:trPr>
        <w:tc>
          <w:tcPr>
            <w:tcW w:w="1967" w:type="dxa"/>
            <w:tcBorders>
              <w:top w:val="nil"/>
              <w:bottom w:val="nil"/>
            </w:tcBorders>
          </w:tcPr>
          <w:p w:rsidR="009F4F6A" w:rsidRPr="009F4F6A" w:rsidRDefault="009F4F6A" w:rsidP="0075673D">
            <w:pPr>
              <w:pStyle w:val="TableParagraph"/>
              <w:spacing w:before="44"/>
              <w:ind w:left="696"/>
              <w:jc w:val="center"/>
              <w:rPr>
                <w:sz w:val="20"/>
                <w:szCs w:val="20"/>
              </w:rPr>
            </w:pPr>
            <w:r w:rsidRPr="009F4F6A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9F4F6A">
              <w:rPr>
                <w:spacing w:val="-2"/>
                <w:sz w:val="20"/>
                <w:szCs w:val="20"/>
              </w:rPr>
              <w:t>оцениваемые</w:t>
            </w:r>
            <w:proofErr w:type="spellEnd"/>
          </w:p>
        </w:tc>
        <w:tc>
          <w:tcPr>
            <w:tcW w:w="3539" w:type="dxa"/>
            <w:vMerge/>
            <w:tcBorders>
              <w:top w:val="nil"/>
            </w:tcBorders>
          </w:tcPr>
          <w:p w:rsidR="009F4F6A" w:rsidRPr="009F4F6A" w:rsidRDefault="009F4F6A" w:rsidP="00756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9F4F6A" w:rsidRPr="009F4F6A" w:rsidRDefault="009F4F6A" w:rsidP="0075673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выраженности</w:t>
            </w:r>
            <w:proofErr w:type="spellEnd"/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9F4F6A" w:rsidRPr="009F4F6A" w:rsidRDefault="009F4F6A" w:rsidP="0075673D">
            <w:pPr>
              <w:pStyle w:val="TableParagraph"/>
              <w:spacing w:before="20"/>
              <w:ind w:left="141" w:right="1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4"/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9F4F6A" w:rsidRPr="009F4F6A" w:rsidRDefault="009F4F6A" w:rsidP="0075673D">
            <w:pPr>
              <w:pStyle w:val="TableParagraph"/>
              <w:spacing w:before="20"/>
              <w:ind w:left="308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диагностики</w:t>
            </w:r>
            <w:proofErr w:type="spellEnd"/>
          </w:p>
        </w:tc>
      </w:tr>
      <w:tr w:rsidR="009F4F6A" w:rsidRPr="004772FC" w:rsidTr="007C3551">
        <w:trPr>
          <w:gridAfter w:val="2"/>
          <w:wAfter w:w="5809" w:type="dxa"/>
          <w:trHeight w:val="633"/>
        </w:trPr>
        <w:tc>
          <w:tcPr>
            <w:tcW w:w="1967" w:type="dxa"/>
            <w:tcBorders>
              <w:top w:val="nil"/>
            </w:tcBorders>
          </w:tcPr>
          <w:p w:rsidR="009F4F6A" w:rsidRPr="009F4F6A" w:rsidRDefault="009F4F6A" w:rsidP="0075673D">
            <w:pPr>
              <w:pStyle w:val="TableParagraph"/>
              <w:spacing w:before="34"/>
              <w:ind w:left="816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параметры</w:t>
            </w:r>
            <w:proofErr w:type="spellEnd"/>
            <w:r w:rsidRPr="009F4F6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:rsidR="009F4F6A" w:rsidRPr="009F4F6A" w:rsidRDefault="009F4F6A" w:rsidP="007567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9F4F6A" w:rsidRPr="009F4F6A" w:rsidRDefault="009F4F6A" w:rsidP="0075673D">
            <w:pPr>
              <w:pStyle w:val="TableParagraph"/>
              <w:ind w:left="523" w:hanging="269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оцениваемого</w:t>
            </w:r>
            <w:proofErr w:type="spellEnd"/>
            <w:r w:rsidRPr="009F4F6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F4F6A">
              <w:rPr>
                <w:spacing w:val="-2"/>
                <w:sz w:val="20"/>
                <w:szCs w:val="20"/>
              </w:rPr>
              <w:t>качества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:rsidR="009F4F6A" w:rsidRPr="009F4F6A" w:rsidRDefault="009F4F6A" w:rsidP="0075673D">
            <w:pPr>
              <w:pStyle w:val="TableParagraph"/>
              <w:ind w:left="141"/>
              <w:jc w:val="center"/>
              <w:rPr>
                <w:sz w:val="20"/>
                <w:szCs w:val="20"/>
              </w:rPr>
            </w:pPr>
            <w:proofErr w:type="spellStart"/>
            <w:r w:rsidRPr="009F4F6A">
              <w:rPr>
                <w:spacing w:val="-2"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423" w:type="dxa"/>
            <w:tcBorders>
              <w:top w:val="nil"/>
            </w:tcBorders>
          </w:tcPr>
          <w:p w:rsidR="009F4F6A" w:rsidRPr="009F4F6A" w:rsidRDefault="009F4F6A" w:rsidP="007567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F4F6A" w:rsidRPr="004772FC" w:rsidTr="007C3551">
        <w:trPr>
          <w:gridAfter w:val="2"/>
          <w:wAfter w:w="5809" w:type="dxa"/>
          <w:trHeight w:val="465"/>
        </w:trPr>
        <w:tc>
          <w:tcPr>
            <w:tcW w:w="10195" w:type="dxa"/>
            <w:gridSpan w:val="6"/>
          </w:tcPr>
          <w:p w:rsidR="009F4F6A" w:rsidRPr="004772FC" w:rsidRDefault="009F4F6A" w:rsidP="00AD78C4">
            <w:pPr>
              <w:pStyle w:val="TableParagraph"/>
              <w:spacing w:before="6"/>
              <w:ind w:left="3510"/>
              <w:rPr>
                <w:b/>
                <w:sz w:val="20"/>
                <w:szCs w:val="20"/>
              </w:rPr>
            </w:pPr>
            <w:r w:rsidRPr="004772FC">
              <w:rPr>
                <w:b/>
                <w:sz w:val="20"/>
                <w:szCs w:val="20"/>
              </w:rPr>
              <w:t>1.</w:t>
            </w:r>
            <w:r w:rsidRPr="004772F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b/>
                <w:sz w:val="20"/>
                <w:szCs w:val="20"/>
              </w:rPr>
              <w:t>Организационно-волевые</w:t>
            </w:r>
            <w:proofErr w:type="spellEnd"/>
            <w:r w:rsidRPr="004772FC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b/>
                <w:spacing w:val="-2"/>
                <w:sz w:val="20"/>
                <w:szCs w:val="20"/>
              </w:rPr>
              <w:t>качества</w:t>
            </w:r>
            <w:proofErr w:type="spellEnd"/>
          </w:p>
        </w:tc>
      </w:tr>
      <w:tr w:rsidR="0089718A" w:rsidRPr="004772FC" w:rsidTr="007C3551">
        <w:trPr>
          <w:gridAfter w:val="2"/>
          <w:wAfter w:w="5809" w:type="dxa"/>
          <w:trHeight w:val="564"/>
        </w:trPr>
        <w:tc>
          <w:tcPr>
            <w:tcW w:w="1967" w:type="dxa"/>
            <w:vMerge w:val="restart"/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15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 xml:space="preserve">1.1.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Терпение</w:t>
            </w:r>
            <w:proofErr w:type="spellEnd"/>
          </w:p>
        </w:tc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:rsidR="0089718A" w:rsidRPr="009F4F6A" w:rsidRDefault="0089718A" w:rsidP="00AD78C4">
            <w:pPr>
              <w:pStyle w:val="TableParagraph"/>
              <w:spacing w:line="259" w:lineRule="auto"/>
              <w:ind w:left="115" w:right="195"/>
              <w:rPr>
                <w:sz w:val="20"/>
                <w:szCs w:val="20"/>
                <w:lang w:val="ru-RU"/>
              </w:rPr>
            </w:pPr>
            <w:r w:rsidRPr="009F4F6A">
              <w:rPr>
                <w:sz w:val="20"/>
                <w:szCs w:val="20"/>
                <w:lang w:val="ru-RU"/>
              </w:rPr>
              <w:t>Способность переносить (выдерживать)</w:t>
            </w:r>
            <w:r w:rsidRPr="009F4F6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9F4F6A">
              <w:rPr>
                <w:sz w:val="20"/>
                <w:szCs w:val="20"/>
                <w:lang w:val="ru-RU"/>
              </w:rPr>
              <w:t>известные нагрузки в течение определённого времени, преодолевать трудности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18A" w:rsidRPr="009F4F6A" w:rsidRDefault="0089718A" w:rsidP="00AD78C4">
            <w:pPr>
              <w:pStyle w:val="TableParagraph"/>
              <w:tabs>
                <w:tab w:val="left" w:pos="893"/>
                <w:tab w:val="left" w:pos="1176"/>
                <w:tab w:val="left" w:pos="1537"/>
              </w:tabs>
              <w:spacing w:line="259" w:lineRule="auto"/>
              <w:ind w:left="106" w:right="59"/>
              <w:rPr>
                <w:sz w:val="20"/>
                <w:szCs w:val="20"/>
                <w:lang w:val="ru-RU"/>
              </w:rPr>
            </w:pPr>
            <w:r w:rsidRPr="009F4F6A">
              <w:rPr>
                <w:spacing w:val="-2"/>
                <w:sz w:val="20"/>
                <w:szCs w:val="20"/>
                <w:lang w:val="ru-RU"/>
              </w:rPr>
              <w:t>Терпения</w:t>
            </w:r>
            <w:r w:rsidRPr="009F4F6A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9F4F6A">
              <w:rPr>
                <w:spacing w:val="-2"/>
                <w:sz w:val="20"/>
                <w:szCs w:val="20"/>
                <w:lang w:val="ru-RU"/>
              </w:rPr>
              <w:t>хватает</w:t>
            </w:r>
            <w:r w:rsidRPr="009F4F6A">
              <w:rPr>
                <w:sz w:val="20"/>
                <w:szCs w:val="20"/>
                <w:lang w:val="ru-RU"/>
              </w:rPr>
              <w:t xml:space="preserve"> </w:t>
            </w:r>
            <w:r w:rsidRPr="009F4F6A">
              <w:rPr>
                <w:spacing w:val="-2"/>
                <w:sz w:val="20"/>
                <w:szCs w:val="20"/>
                <w:lang w:val="ru-RU"/>
              </w:rPr>
              <w:t>менее</w:t>
            </w:r>
            <w:proofErr w:type="gramStart"/>
            <w:r w:rsidRPr="009F4F6A">
              <w:rPr>
                <w:spacing w:val="-2"/>
                <w:sz w:val="20"/>
                <w:szCs w:val="20"/>
                <w:lang w:val="ru-RU"/>
              </w:rPr>
              <w:t>,</w:t>
            </w:r>
            <w:proofErr w:type="gramEnd"/>
            <w:r w:rsidRPr="009F4F6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4F6A">
              <w:rPr>
                <w:spacing w:val="-4"/>
                <w:sz w:val="20"/>
                <w:szCs w:val="20"/>
                <w:lang w:val="ru-RU"/>
              </w:rPr>
              <w:t>чем</w:t>
            </w:r>
            <w:r w:rsidRPr="009F4F6A">
              <w:rPr>
                <w:sz w:val="20"/>
                <w:szCs w:val="20"/>
                <w:lang w:val="ru-RU"/>
              </w:rPr>
              <w:tab/>
            </w:r>
            <w:r w:rsidRPr="009F4F6A">
              <w:rPr>
                <w:spacing w:val="-6"/>
                <w:sz w:val="20"/>
                <w:szCs w:val="20"/>
                <w:lang w:val="ru-RU"/>
              </w:rPr>
              <w:t>на</w:t>
            </w:r>
            <w:r w:rsidRPr="009F4F6A">
              <w:rPr>
                <w:sz w:val="20"/>
                <w:szCs w:val="20"/>
                <w:lang w:val="ru-RU"/>
              </w:rPr>
              <w:tab/>
            </w:r>
            <w:r w:rsidRPr="009F4F6A">
              <w:rPr>
                <w:spacing w:val="-4"/>
                <w:sz w:val="20"/>
                <w:szCs w:val="20"/>
                <w:lang w:val="ru-RU"/>
              </w:rPr>
              <w:t xml:space="preserve">0,5 </w:t>
            </w:r>
            <w:r w:rsidRPr="009F4F6A">
              <w:rPr>
                <w:spacing w:val="-2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30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tcBorders>
              <w:right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2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Наблюдение</w:t>
            </w:r>
            <w:proofErr w:type="spellEnd"/>
          </w:p>
        </w:tc>
      </w:tr>
      <w:tr w:rsidR="0089718A" w:rsidRPr="004772FC" w:rsidTr="007C3551">
        <w:trPr>
          <w:gridAfter w:val="2"/>
          <w:wAfter w:w="5809" w:type="dxa"/>
          <w:trHeight w:val="264"/>
        </w:trPr>
        <w:tc>
          <w:tcPr>
            <w:tcW w:w="1967" w:type="dxa"/>
            <w:vMerge/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right w:val="single" w:sz="4" w:space="0" w:color="auto"/>
            </w:tcBorders>
          </w:tcPr>
          <w:p w:rsidR="0089718A" w:rsidRPr="009F4F6A" w:rsidRDefault="0089718A" w:rsidP="00AD78C4">
            <w:pPr>
              <w:pStyle w:val="TableParagraph"/>
              <w:spacing w:line="259" w:lineRule="auto"/>
              <w:ind w:left="115" w:right="195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18A" w:rsidRPr="009F4F6A" w:rsidRDefault="0089718A" w:rsidP="00AD78C4">
            <w:pPr>
              <w:rPr>
                <w:spacing w:val="-2"/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Более</w:t>
            </w:r>
            <w:proofErr w:type="spellEnd"/>
            <w:r w:rsidRPr="004772FC">
              <w:rPr>
                <w:sz w:val="20"/>
                <w:szCs w:val="20"/>
              </w:rPr>
              <w:t>,</w:t>
            </w:r>
            <w:r w:rsidRPr="004772FC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чем</w:t>
            </w:r>
            <w:proofErr w:type="spellEnd"/>
            <w:r w:rsidRPr="004772F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на</w:t>
            </w:r>
            <w:proofErr w:type="spellEnd"/>
            <w:r w:rsidRPr="004772FC">
              <w:rPr>
                <w:spacing w:val="-10"/>
                <w:sz w:val="20"/>
                <w:szCs w:val="20"/>
              </w:rPr>
              <w:t xml:space="preserve"> </w:t>
            </w:r>
            <w:r w:rsidRPr="004772FC">
              <w:rPr>
                <w:sz w:val="20"/>
                <w:szCs w:val="20"/>
              </w:rPr>
              <w:t xml:space="preserve">0,5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68" w:lineRule="exact"/>
              <w:ind w:left="30" w:right="5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3" w:type="dxa"/>
            <w:vMerge/>
            <w:tcBorders>
              <w:right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89718A" w:rsidRPr="004772FC" w:rsidTr="007C3551">
        <w:trPr>
          <w:gridAfter w:val="2"/>
          <w:wAfter w:w="5809" w:type="dxa"/>
          <w:trHeight w:val="216"/>
        </w:trPr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18A" w:rsidRPr="009F4F6A" w:rsidRDefault="0089718A" w:rsidP="00AD78C4">
            <w:pPr>
              <w:pStyle w:val="TableParagraph"/>
              <w:spacing w:line="259" w:lineRule="auto"/>
              <w:ind w:left="115" w:right="195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18A" w:rsidRPr="004772FC" w:rsidRDefault="0089718A" w:rsidP="00AD78C4">
            <w:pPr>
              <w:rPr>
                <w:sz w:val="20"/>
                <w:szCs w:val="20"/>
              </w:rPr>
            </w:pPr>
            <w:r>
              <w:rPr>
                <w:sz w:val="20"/>
                <w:lang w:val="ru-RU"/>
              </w:rPr>
              <w:t xml:space="preserve"> На всё занятие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68" w:lineRule="exact"/>
              <w:ind w:left="30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18A" w:rsidRPr="004772FC" w:rsidRDefault="0089718A" w:rsidP="00AD78C4">
            <w:pPr>
              <w:pStyle w:val="TableParagraph"/>
              <w:spacing w:line="273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696EC0" w:rsidRPr="004772FC" w:rsidTr="007C3551">
        <w:trPr>
          <w:gridAfter w:val="2"/>
          <w:wAfter w:w="5809" w:type="dxa"/>
          <w:trHeight w:val="718"/>
        </w:trPr>
        <w:tc>
          <w:tcPr>
            <w:tcW w:w="1967" w:type="dxa"/>
            <w:vMerge w:val="restart"/>
            <w:tcBorders>
              <w:top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115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1.2.</w:t>
            </w:r>
            <w:r w:rsidRPr="004772F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4"/>
                <w:sz w:val="20"/>
                <w:szCs w:val="20"/>
              </w:rPr>
              <w:t>Воля</w:t>
            </w:r>
            <w:proofErr w:type="spellEnd"/>
          </w:p>
          <w:p w:rsidR="00696EC0" w:rsidRDefault="00696EC0" w:rsidP="00AD78C4">
            <w:pPr>
              <w:pStyle w:val="TableParagraph"/>
              <w:spacing w:line="268" w:lineRule="exact"/>
              <w:ind w:left="115"/>
              <w:rPr>
                <w:sz w:val="20"/>
                <w:szCs w:val="20"/>
                <w:lang w:val="ru-RU"/>
              </w:rPr>
            </w:pPr>
          </w:p>
          <w:p w:rsidR="00696EC0" w:rsidRDefault="00696EC0" w:rsidP="00AD78C4">
            <w:pPr>
              <w:pStyle w:val="TableParagraph"/>
              <w:spacing w:line="268" w:lineRule="exact"/>
              <w:ind w:left="115"/>
              <w:rPr>
                <w:sz w:val="20"/>
                <w:szCs w:val="20"/>
                <w:lang w:val="ru-RU"/>
              </w:rPr>
            </w:pPr>
          </w:p>
          <w:p w:rsidR="00696EC0" w:rsidRDefault="00696EC0" w:rsidP="00AD78C4">
            <w:pPr>
              <w:pStyle w:val="TableParagraph"/>
              <w:spacing w:line="268" w:lineRule="exact"/>
              <w:ind w:left="115"/>
              <w:rPr>
                <w:sz w:val="20"/>
                <w:szCs w:val="20"/>
                <w:lang w:val="ru-RU"/>
              </w:rPr>
            </w:pPr>
          </w:p>
          <w:p w:rsidR="00696EC0" w:rsidRPr="004772FC" w:rsidRDefault="00696EC0" w:rsidP="00696EC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6EC0" w:rsidRPr="0089718A" w:rsidRDefault="00696EC0" w:rsidP="00AD78C4">
            <w:pPr>
              <w:pStyle w:val="TableParagraph"/>
              <w:spacing w:line="283" w:lineRule="auto"/>
              <w:ind w:left="115" w:right="249"/>
              <w:rPr>
                <w:sz w:val="20"/>
                <w:szCs w:val="20"/>
                <w:lang w:val="ru-RU"/>
              </w:rPr>
            </w:pPr>
            <w:r w:rsidRPr="009F4F6A">
              <w:rPr>
                <w:sz w:val="20"/>
                <w:szCs w:val="20"/>
                <w:lang w:val="ru-RU"/>
              </w:rPr>
              <w:t>Способность активно побуждать себя к практическим</w:t>
            </w:r>
            <w:r w:rsidRPr="009F4F6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9F4F6A">
              <w:rPr>
                <w:sz w:val="20"/>
                <w:szCs w:val="20"/>
                <w:lang w:val="ru-RU"/>
              </w:rPr>
              <w:t>действиям</w:t>
            </w:r>
          </w:p>
          <w:p w:rsidR="00696EC0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pacing w:val="-2"/>
                <w:sz w:val="20"/>
                <w:szCs w:val="20"/>
                <w:lang w:val="ru-RU"/>
              </w:rPr>
            </w:pPr>
          </w:p>
          <w:p w:rsidR="00696EC0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pacing w:val="-2"/>
                <w:sz w:val="20"/>
                <w:szCs w:val="20"/>
                <w:lang w:val="ru-RU"/>
              </w:rPr>
            </w:pPr>
          </w:p>
          <w:p w:rsidR="00696EC0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pacing w:val="-2"/>
                <w:sz w:val="20"/>
                <w:szCs w:val="20"/>
                <w:lang w:val="ru-RU"/>
              </w:rPr>
            </w:pPr>
          </w:p>
          <w:p w:rsidR="00696EC0" w:rsidRPr="0089718A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EC0" w:rsidRPr="0073324E" w:rsidRDefault="00696EC0" w:rsidP="00AD78C4">
            <w:pPr>
              <w:pStyle w:val="TableParagraph"/>
              <w:spacing w:line="273" w:lineRule="exact"/>
              <w:ind w:left="106"/>
              <w:rPr>
                <w:sz w:val="20"/>
                <w:lang w:val="ru-RU"/>
              </w:rPr>
            </w:pPr>
            <w:r w:rsidRPr="0073324E">
              <w:rPr>
                <w:sz w:val="20"/>
                <w:szCs w:val="20"/>
                <w:lang w:val="ru-RU"/>
              </w:rPr>
              <w:t>Волевые</w:t>
            </w:r>
            <w:r w:rsidRPr="0073324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3324E">
              <w:rPr>
                <w:spacing w:val="-2"/>
                <w:sz w:val="20"/>
                <w:szCs w:val="20"/>
                <w:lang w:val="ru-RU"/>
              </w:rPr>
              <w:t>усилия</w:t>
            </w:r>
          </w:p>
          <w:p w:rsidR="00696EC0" w:rsidRPr="0073324E" w:rsidRDefault="00696EC0" w:rsidP="00AD78C4">
            <w:pPr>
              <w:pStyle w:val="TableParagraph"/>
              <w:spacing w:line="261" w:lineRule="auto"/>
              <w:ind w:left="106" w:right="410"/>
              <w:rPr>
                <w:sz w:val="20"/>
                <w:lang w:val="ru-RU"/>
              </w:rPr>
            </w:pPr>
            <w:r w:rsidRPr="0073324E">
              <w:rPr>
                <w:spacing w:val="-2"/>
                <w:sz w:val="20"/>
                <w:szCs w:val="20"/>
                <w:lang w:val="ru-RU"/>
              </w:rPr>
              <w:t xml:space="preserve">ребёнка побуждаются </w:t>
            </w:r>
            <w:r w:rsidRPr="0073324E">
              <w:rPr>
                <w:spacing w:val="-4"/>
                <w:sz w:val="20"/>
                <w:szCs w:val="20"/>
                <w:lang w:val="ru-RU"/>
              </w:rPr>
              <w:t>извне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96EC0" w:rsidRDefault="00696EC0" w:rsidP="00AD78C4">
            <w:pPr>
              <w:pStyle w:val="TableParagraph"/>
              <w:spacing w:line="273" w:lineRule="exact"/>
              <w:ind w:left="30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125"/>
              <w:rPr>
                <w:spacing w:val="-2"/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Наблюдение</w:t>
            </w:r>
            <w:proofErr w:type="spellEnd"/>
          </w:p>
        </w:tc>
      </w:tr>
      <w:tr w:rsidR="00696EC0" w:rsidRPr="004772FC" w:rsidTr="007C3551">
        <w:trPr>
          <w:gridAfter w:val="2"/>
          <w:wAfter w:w="5809" w:type="dxa"/>
          <w:trHeight w:val="518"/>
        </w:trPr>
        <w:tc>
          <w:tcPr>
            <w:tcW w:w="1967" w:type="dxa"/>
            <w:vMerge/>
          </w:tcPr>
          <w:p w:rsidR="00696EC0" w:rsidRPr="004772FC" w:rsidRDefault="00696EC0" w:rsidP="00696EC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right w:val="single" w:sz="4" w:space="0" w:color="auto"/>
            </w:tcBorders>
          </w:tcPr>
          <w:p w:rsidR="00696EC0" w:rsidRPr="009F4F6A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64" w:lineRule="auto"/>
              <w:ind w:left="106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Иногда</w:t>
            </w:r>
            <w:proofErr w:type="spellEnd"/>
            <w:r w:rsidRPr="004772FC">
              <w:rPr>
                <w:sz w:val="20"/>
                <w:szCs w:val="20"/>
              </w:rPr>
              <w:t xml:space="preserve"> – </w:t>
            </w:r>
            <w:proofErr w:type="spellStart"/>
            <w:r w:rsidRPr="004772FC">
              <w:rPr>
                <w:sz w:val="20"/>
                <w:szCs w:val="20"/>
              </w:rPr>
              <w:t>самим</w:t>
            </w:r>
            <w:proofErr w:type="spellEnd"/>
            <w:r w:rsidRPr="004772FC">
              <w:rPr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ребёнком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88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Merge/>
            <w:tcBorders>
              <w:right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696EC0" w:rsidRPr="004772FC" w:rsidTr="007C3551">
        <w:trPr>
          <w:gridAfter w:val="2"/>
          <w:wAfter w:w="5809" w:type="dxa"/>
          <w:trHeight w:val="506"/>
        </w:trPr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6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6EC0" w:rsidRPr="004772FC" w:rsidRDefault="00696EC0" w:rsidP="00740152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66" w:lineRule="auto"/>
              <w:ind w:left="106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Всегда</w:t>
            </w:r>
            <w:proofErr w:type="spellEnd"/>
            <w:r w:rsidRPr="004772FC">
              <w:rPr>
                <w:spacing w:val="25"/>
                <w:sz w:val="20"/>
                <w:szCs w:val="20"/>
              </w:rPr>
              <w:t xml:space="preserve"> </w:t>
            </w:r>
            <w:r w:rsidRPr="004772FC">
              <w:rPr>
                <w:sz w:val="20"/>
                <w:szCs w:val="20"/>
              </w:rPr>
              <w:t>–</w:t>
            </w:r>
            <w:r w:rsidRPr="004772FC">
              <w:rPr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самим</w:t>
            </w:r>
            <w:proofErr w:type="spellEnd"/>
            <w:r w:rsidRPr="004772FC">
              <w:rPr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ребёнком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</w:rPr>
            </w:pPr>
            <w:r w:rsidRPr="004772F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6EC0" w:rsidRPr="004772FC" w:rsidRDefault="00696EC0" w:rsidP="00AD78C4">
            <w:pPr>
              <w:pStyle w:val="TableParagraph"/>
              <w:spacing w:line="273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780"/>
        </w:trPr>
        <w:tc>
          <w:tcPr>
            <w:tcW w:w="196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825F55" w:rsidRPr="005A107C" w:rsidRDefault="005A107C" w:rsidP="005A107C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1.3. Самоконтроль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5F55" w:rsidRPr="0073324E" w:rsidRDefault="00825F55" w:rsidP="0073324E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73324E">
              <w:rPr>
                <w:spacing w:val="-2"/>
                <w:sz w:val="20"/>
                <w:szCs w:val="20"/>
                <w:lang w:val="ru-RU"/>
              </w:rPr>
              <w:t>Умение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3324E">
              <w:rPr>
                <w:spacing w:val="-2"/>
                <w:sz w:val="20"/>
                <w:szCs w:val="20"/>
                <w:lang w:val="ru-RU"/>
              </w:rPr>
              <w:t>контролировать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свои поступки: приводить к должному уровню свои действия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73324E" w:rsidRDefault="00825F55" w:rsidP="0073324E">
            <w:pPr>
              <w:pStyle w:val="TableParagraph"/>
              <w:spacing w:line="259" w:lineRule="exact"/>
              <w:ind w:left="106"/>
              <w:jc w:val="center"/>
              <w:rPr>
                <w:sz w:val="20"/>
                <w:szCs w:val="20"/>
                <w:lang w:val="ru-RU"/>
              </w:rPr>
            </w:pPr>
            <w:r w:rsidRPr="0073324E">
              <w:rPr>
                <w:spacing w:val="-2"/>
                <w:sz w:val="20"/>
                <w:szCs w:val="20"/>
                <w:lang w:val="ru-RU"/>
              </w:rPr>
              <w:t>Ребёнок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 действует постоянно под контролем извне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Pr="0073324E" w:rsidRDefault="00825F55" w:rsidP="00AD78C4">
            <w:pPr>
              <w:pStyle w:val="TableParagraph"/>
              <w:spacing w:line="268" w:lineRule="exact"/>
              <w:ind w:left="88"/>
              <w:jc w:val="center"/>
              <w:rPr>
                <w:spacing w:val="-5"/>
                <w:sz w:val="20"/>
                <w:szCs w:val="20"/>
                <w:lang w:val="ru-RU"/>
              </w:rPr>
            </w:pPr>
            <w:r w:rsidRPr="004772FC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5F55" w:rsidRPr="0073324E" w:rsidRDefault="00825F55" w:rsidP="00AD78C4">
            <w:pPr>
              <w:pStyle w:val="TableParagraph"/>
              <w:spacing w:line="268" w:lineRule="exact"/>
              <w:ind w:left="125"/>
              <w:rPr>
                <w:spacing w:val="-2"/>
                <w:sz w:val="20"/>
                <w:szCs w:val="20"/>
                <w:lang w:val="ru-RU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Наблюдение</w:t>
            </w:r>
            <w:proofErr w:type="spellEnd"/>
          </w:p>
        </w:tc>
      </w:tr>
      <w:tr w:rsidR="00825F55" w:rsidRPr="004772FC" w:rsidTr="007C3551">
        <w:trPr>
          <w:gridAfter w:val="2"/>
          <w:wAfter w:w="5809" w:type="dxa"/>
          <w:trHeight w:val="504"/>
        </w:trPr>
        <w:tc>
          <w:tcPr>
            <w:tcW w:w="196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825F55" w:rsidRPr="004772FC" w:rsidRDefault="00825F55" w:rsidP="00696EC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right w:val="single" w:sz="4" w:space="0" w:color="auto"/>
            </w:tcBorders>
          </w:tcPr>
          <w:p w:rsidR="00825F55" w:rsidRPr="0073324E" w:rsidRDefault="00825F55" w:rsidP="0073324E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73324E" w:rsidRDefault="00825F55" w:rsidP="0073324E">
            <w:pPr>
              <w:pStyle w:val="TableParagraph"/>
              <w:spacing w:line="259" w:lineRule="exact"/>
              <w:ind w:left="106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Периодически контролирует себя сам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Pr="004772FC" w:rsidRDefault="00825F55" w:rsidP="00AD78C4">
            <w:pPr>
              <w:pStyle w:val="TableParagraph"/>
              <w:spacing w:line="273" w:lineRule="exact"/>
              <w:ind w:left="88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5F55" w:rsidRPr="004772FC" w:rsidRDefault="00825F55" w:rsidP="00AD78C4">
            <w:pPr>
              <w:pStyle w:val="TableParagraph"/>
              <w:spacing w:line="268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516"/>
        </w:trPr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5F55" w:rsidRPr="004772FC" w:rsidRDefault="00825F55" w:rsidP="00696EC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5F55" w:rsidRPr="0073324E" w:rsidRDefault="00825F55" w:rsidP="0073324E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825F55" w:rsidRDefault="00825F55" w:rsidP="0073324E">
            <w:pPr>
              <w:pStyle w:val="TableParagraph"/>
              <w:spacing w:line="259" w:lineRule="exact"/>
              <w:ind w:left="106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Контролирует себя постоянно сам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Pr="004772FC" w:rsidRDefault="00825F55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</w:rPr>
            </w:pPr>
            <w:r w:rsidRPr="004772F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4772FC" w:rsidRDefault="00825F55" w:rsidP="00AD78C4">
            <w:pPr>
              <w:pStyle w:val="TableParagraph"/>
              <w:spacing w:line="268" w:lineRule="exact"/>
              <w:ind w:left="125"/>
              <w:rPr>
                <w:spacing w:val="-2"/>
                <w:sz w:val="20"/>
                <w:szCs w:val="20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276"/>
        </w:trPr>
        <w:tc>
          <w:tcPr>
            <w:tcW w:w="101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68" w:lineRule="exact"/>
              <w:ind w:left="125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  <w:r w:rsidRPr="00825F55">
              <w:rPr>
                <w:b/>
                <w:spacing w:val="-2"/>
                <w:sz w:val="20"/>
                <w:szCs w:val="20"/>
                <w:lang w:val="ru-RU"/>
              </w:rPr>
              <w:t>2. Ориентационные качества</w:t>
            </w:r>
          </w:p>
        </w:tc>
      </w:tr>
      <w:tr w:rsidR="00825F55" w:rsidRPr="004772FC" w:rsidTr="007C3551">
        <w:trPr>
          <w:gridAfter w:val="2"/>
          <w:wAfter w:w="5809" w:type="dxa"/>
          <w:trHeight w:val="348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25F55" w:rsidRPr="00825F55" w:rsidRDefault="00825F55" w:rsidP="00825F55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2.1. Самооценка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Способность  оценивать себя адекватно реальным достижениям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59" w:lineRule="exact"/>
              <w:ind w:left="106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Завышенная самооценка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5F55" w:rsidRDefault="00825F55" w:rsidP="00825F55">
            <w:pPr>
              <w:pStyle w:val="TableParagraph"/>
              <w:spacing w:line="268" w:lineRule="exact"/>
              <w:ind w:left="125"/>
              <w:jc w:val="center"/>
              <w:rPr>
                <w:spacing w:val="-2"/>
                <w:sz w:val="20"/>
                <w:szCs w:val="20"/>
                <w:lang w:val="ru-RU"/>
              </w:rPr>
            </w:pPr>
          </w:p>
          <w:p w:rsidR="00825F55" w:rsidRPr="00825F55" w:rsidRDefault="00825F55" w:rsidP="00825F55">
            <w:pPr>
              <w:pStyle w:val="TableParagraph"/>
              <w:spacing w:line="268" w:lineRule="exact"/>
              <w:ind w:left="125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825F55" w:rsidRPr="004772FC" w:rsidTr="007C3551">
        <w:trPr>
          <w:gridAfter w:val="2"/>
          <w:wAfter w:w="5809" w:type="dxa"/>
          <w:trHeight w:val="252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25F55" w:rsidRDefault="00825F55" w:rsidP="00825F55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right w:val="single" w:sz="4" w:space="0" w:color="auto"/>
            </w:tcBorders>
          </w:tcPr>
          <w:p w:rsidR="00825F55" w:rsidRDefault="00825F55" w:rsidP="00825F55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59" w:lineRule="exact"/>
              <w:ind w:left="106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Заниженная самооценка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  <w:p w:rsid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</w:p>
          <w:p w:rsidR="00825F55" w:rsidRP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68" w:lineRule="exact"/>
              <w:ind w:left="12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144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Default="00825F55" w:rsidP="00825F55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5F55" w:rsidRDefault="00825F55" w:rsidP="00825F55">
            <w:pPr>
              <w:pStyle w:val="TableParagraph"/>
              <w:tabs>
                <w:tab w:val="left" w:pos="1200"/>
              </w:tabs>
              <w:spacing w:line="259" w:lineRule="exact"/>
              <w:ind w:right="-1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F55" w:rsidRPr="00825F55" w:rsidRDefault="00825F55" w:rsidP="005A107C">
            <w:pPr>
              <w:pStyle w:val="TableParagraph"/>
              <w:ind w:left="106"/>
              <w:jc w:val="center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Нормально развитая самооценка</w:t>
            </w:r>
          </w:p>
        </w:tc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825F55" w:rsidP="00825F55">
            <w:pPr>
              <w:pStyle w:val="TableParagraph"/>
              <w:spacing w:line="268" w:lineRule="exact"/>
              <w:ind w:left="12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28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55" w:rsidRPr="00825F55" w:rsidRDefault="00EF09F6" w:rsidP="00825F5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2.2. И</w:t>
            </w:r>
            <w:r w:rsidR="00825F55">
              <w:rPr>
                <w:sz w:val="20"/>
                <w:szCs w:val="20"/>
                <w:lang w:val="ru-RU"/>
              </w:rPr>
              <w:t xml:space="preserve">нтерес к занятиям по </w:t>
            </w:r>
            <w:proofErr w:type="gramStart"/>
            <w:r w:rsidR="00825F55">
              <w:rPr>
                <w:sz w:val="20"/>
                <w:szCs w:val="20"/>
                <w:lang w:val="ru-RU"/>
              </w:rPr>
              <w:t>ДОП</w:t>
            </w:r>
            <w:proofErr w:type="gram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107C" w:rsidRDefault="005A107C" w:rsidP="00EF09F6">
            <w:pPr>
              <w:pStyle w:val="TableParagraph"/>
              <w:spacing w:line="267" w:lineRule="exact"/>
              <w:ind w:right="-15"/>
              <w:jc w:val="center"/>
              <w:rPr>
                <w:spacing w:val="67"/>
                <w:sz w:val="20"/>
                <w:szCs w:val="20"/>
                <w:lang w:val="ru-RU"/>
              </w:rPr>
            </w:pPr>
            <w:r>
              <w:rPr>
                <w:spacing w:val="67"/>
                <w:sz w:val="20"/>
                <w:szCs w:val="20"/>
                <w:lang w:val="ru-RU"/>
              </w:rPr>
              <w:t>о</w:t>
            </w:r>
            <w:r w:rsidR="00EF09F6">
              <w:rPr>
                <w:spacing w:val="67"/>
                <w:sz w:val="20"/>
                <w:szCs w:val="20"/>
                <w:lang w:val="ru-RU"/>
              </w:rPr>
              <w:t>сознанное участие ребёнка в освоении</w:t>
            </w:r>
          </w:p>
          <w:p w:rsidR="00825F55" w:rsidRPr="00740152" w:rsidRDefault="00EF09F6" w:rsidP="00EF09F6">
            <w:pPr>
              <w:pStyle w:val="TableParagraph"/>
              <w:spacing w:line="267" w:lineRule="exact"/>
              <w:ind w:right="-15"/>
              <w:jc w:val="center"/>
              <w:rPr>
                <w:spacing w:val="67"/>
                <w:sz w:val="20"/>
                <w:szCs w:val="20"/>
                <w:lang w:val="ru-RU"/>
              </w:rPr>
            </w:pPr>
            <w:proofErr w:type="gramStart"/>
            <w:r>
              <w:rPr>
                <w:spacing w:val="67"/>
                <w:sz w:val="20"/>
                <w:szCs w:val="20"/>
                <w:lang w:val="ru-RU"/>
              </w:rPr>
              <w:t>ДОП</w:t>
            </w:r>
            <w:proofErr w:type="gramEnd"/>
            <w:r>
              <w:rPr>
                <w:spacing w:val="67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F55" w:rsidRPr="00825F55" w:rsidRDefault="00EF09F6" w:rsidP="005A107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Продиктован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ребёнку извне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Default="00825F55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</w:p>
          <w:p w:rsidR="005A107C" w:rsidRPr="00825F55" w:rsidRDefault="005A107C" w:rsidP="00825F55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5F55" w:rsidRDefault="00825F55" w:rsidP="00825F5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A107C" w:rsidRDefault="005A107C" w:rsidP="00825F5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A107C" w:rsidRDefault="005A107C" w:rsidP="00825F5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A107C" w:rsidRDefault="005A107C" w:rsidP="00825F5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A107C" w:rsidRPr="00825F55" w:rsidRDefault="005A107C" w:rsidP="00825F5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тестирование</w:t>
            </w:r>
          </w:p>
        </w:tc>
      </w:tr>
      <w:tr w:rsidR="00825F55" w:rsidRPr="004772FC" w:rsidTr="007C3551">
        <w:trPr>
          <w:gridAfter w:val="2"/>
          <w:wAfter w:w="5809" w:type="dxa"/>
          <w:trHeight w:val="287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F55" w:rsidRPr="00825F55" w:rsidRDefault="00825F55" w:rsidP="00AD78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nil"/>
            </w:tcBorders>
          </w:tcPr>
          <w:p w:rsidR="00825F55" w:rsidRPr="00825F55" w:rsidRDefault="00825F55" w:rsidP="00EF09F6">
            <w:pPr>
              <w:pStyle w:val="TableParagraph"/>
              <w:spacing w:line="267" w:lineRule="exact"/>
              <w:ind w:right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F55" w:rsidRPr="00825F55" w:rsidRDefault="005A107C" w:rsidP="005A107C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Периодически поддерживается самим ребёнком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5F55" w:rsidRDefault="00825F55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</w:p>
          <w:p w:rsidR="005A107C" w:rsidRPr="00825F55" w:rsidRDefault="005A107C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23" w:type="dxa"/>
            <w:vMerge/>
            <w:tcBorders>
              <w:right w:val="single" w:sz="4" w:space="0" w:color="auto"/>
            </w:tcBorders>
          </w:tcPr>
          <w:p w:rsidR="00825F55" w:rsidRPr="00825F55" w:rsidRDefault="00825F55" w:rsidP="00AD78C4">
            <w:pPr>
              <w:rPr>
                <w:sz w:val="20"/>
                <w:szCs w:val="20"/>
                <w:lang w:val="ru-RU"/>
              </w:rPr>
            </w:pPr>
          </w:p>
        </w:tc>
      </w:tr>
      <w:tr w:rsidR="00825F55" w:rsidRPr="004772FC" w:rsidTr="007C3551">
        <w:trPr>
          <w:gridAfter w:val="2"/>
          <w:wAfter w:w="5809" w:type="dxa"/>
          <w:trHeight w:val="252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825F55" w:rsidP="00AD78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825F55" w:rsidP="00EF09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5A107C" w:rsidP="005A107C">
            <w:pPr>
              <w:pStyle w:val="TableParagraph"/>
              <w:spacing w:before="1"/>
              <w:ind w:lef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Постоянно поддерживается ребёнком самостоятельно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Default="00825F55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</w:p>
          <w:p w:rsidR="005A107C" w:rsidRPr="00825F55" w:rsidRDefault="005A107C" w:rsidP="00AD78C4">
            <w:pPr>
              <w:pStyle w:val="TableParagraph"/>
              <w:spacing w:line="273" w:lineRule="exact"/>
              <w:ind w:left="88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55" w:rsidRPr="00825F55" w:rsidRDefault="00825F55" w:rsidP="00AD78C4">
            <w:pPr>
              <w:rPr>
                <w:sz w:val="20"/>
                <w:szCs w:val="20"/>
                <w:lang w:val="ru-RU"/>
              </w:rPr>
            </w:pPr>
          </w:p>
        </w:tc>
      </w:tr>
      <w:tr w:rsidR="007C3551" w:rsidRPr="004772FC" w:rsidTr="002D7F40">
        <w:trPr>
          <w:gridAfter w:val="2"/>
          <w:wAfter w:w="5809" w:type="dxa"/>
          <w:trHeight w:val="300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2D7F40" w:rsidP="005A107C">
            <w:pPr>
              <w:spacing w:line="24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3. П</w:t>
            </w:r>
            <w:r w:rsidR="007C3551">
              <w:rPr>
                <w:b/>
                <w:sz w:val="20"/>
                <w:lang w:val="ru-RU"/>
              </w:rPr>
              <w:t>оведенческие качества</w:t>
            </w:r>
          </w:p>
        </w:tc>
      </w:tr>
      <w:tr w:rsidR="007C3551" w:rsidRPr="004772FC" w:rsidTr="002D7F40">
        <w:trPr>
          <w:gridAfter w:val="2"/>
          <w:wAfter w:w="5809" w:type="dxa"/>
          <w:trHeight w:val="456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3.1. Конфликтность: отношение ребёнка к столкновению интересов в процессе взаимодействия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 w:rsidRPr="007C3551">
              <w:rPr>
                <w:sz w:val="20"/>
                <w:lang w:val="ru-RU"/>
              </w:rPr>
              <w:t>Способность занять определённую</w:t>
            </w:r>
            <w:r>
              <w:rPr>
                <w:sz w:val="20"/>
                <w:lang w:val="ru-RU"/>
              </w:rPr>
              <w:t xml:space="preserve"> позицию в конфликтной ситуации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Периодически провоцирует конфликты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Тестирование. Наблюдение </w:t>
            </w:r>
          </w:p>
        </w:tc>
      </w:tr>
      <w:tr w:rsidR="007C3551" w:rsidRPr="004772FC" w:rsidTr="002D7F40">
        <w:trPr>
          <w:gridAfter w:val="2"/>
          <w:wAfter w:w="5809" w:type="dxa"/>
          <w:trHeight w:val="456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 в конфликте не участвует, избегает их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</w:tr>
      <w:tr w:rsidR="007C3551" w:rsidRPr="004772FC" w:rsidTr="00B23ADD">
        <w:trPr>
          <w:gridAfter w:val="2"/>
          <w:wAfter w:w="5809" w:type="dxa"/>
          <w:trHeight w:val="420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85" w:rsidRPr="007C3551" w:rsidRDefault="007C3551" w:rsidP="005A107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Пытается уладить эти конфликты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51" w:rsidRPr="007C3551" w:rsidRDefault="007C3551" w:rsidP="005A107C">
            <w:pPr>
              <w:spacing w:line="240" w:lineRule="auto"/>
              <w:jc w:val="center"/>
              <w:rPr>
                <w:sz w:val="20"/>
                <w:lang w:val="ru-RU"/>
              </w:rPr>
            </w:pPr>
          </w:p>
        </w:tc>
      </w:tr>
      <w:tr w:rsidR="00B23ADD" w:rsidRPr="00B23ADD" w:rsidTr="002D7F40">
        <w:trPr>
          <w:gridAfter w:val="2"/>
          <w:wAfter w:w="5809" w:type="dxa"/>
          <w:trHeight w:val="194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DD" w:rsidRP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 w:rsidRPr="00B23ADD">
              <w:rPr>
                <w:sz w:val="20"/>
                <w:szCs w:val="20"/>
                <w:lang w:val="ru-RU"/>
              </w:rPr>
              <w:t xml:space="preserve">3.2. Тип сотрудничества: отношение ребёнка к общим делам </w:t>
            </w:r>
            <w:proofErr w:type="gramStart"/>
            <w:r w:rsidRPr="00B23ADD">
              <w:rPr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DD" w:rsidRP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 w:rsidRPr="00B23ADD">
              <w:rPr>
                <w:sz w:val="20"/>
                <w:szCs w:val="20"/>
                <w:lang w:val="ru-RU"/>
              </w:rPr>
              <w:t>Умение воспринимать общие дела как свои собственные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 w:rsidRPr="00B23ADD">
              <w:rPr>
                <w:sz w:val="20"/>
                <w:szCs w:val="20"/>
                <w:lang w:val="ru-RU"/>
              </w:rPr>
              <w:t xml:space="preserve">Избегает </w:t>
            </w:r>
            <w:r>
              <w:rPr>
                <w:sz w:val="20"/>
                <w:szCs w:val="20"/>
                <w:lang w:val="ru-RU"/>
              </w:rPr>
              <w:t>участия в общих делах</w:t>
            </w:r>
            <w:r w:rsidRPr="00B23ADD">
              <w:rPr>
                <w:sz w:val="20"/>
                <w:szCs w:val="20"/>
                <w:lang w:val="ru-RU"/>
              </w:rPr>
              <w:t xml:space="preserve"> </w:t>
            </w: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Участвует при побуждении извне</w:t>
            </w: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23ADD" w:rsidRP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Проявляет инициативу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23ADD" w:rsidRP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DD" w:rsidRPr="00B23ADD" w:rsidRDefault="00B23ADD" w:rsidP="005A10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Тестирование. Метод незаконченного предложения</w:t>
            </w:r>
          </w:p>
        </w:tc>
      </w:tr>
      <w:tr w:rsidR="00BF338F" w:rsidRPr="00B23ADD" w:rsidTr="007C3551">
        <w:trPr>
          <w:gridAfter w:val="2"/>
          <w:wAfter w:w="5809" w:type="dxa"/>
          <w:trHeight w:val="36"/>
        </w:trPr>
        <w:tc>
          <w:tcPr>
            <w:tcW w:w="101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38F" w:rsidRPr="00B23ADD" w:rsidRDefault="00BF338F" w:rsidP="005A107C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75673D" w:rsidRPr="004772FC" w:rsidTr="007C3551">
        <w:trPr>
          <w:gridBefore w:val="4"/>
          <w:wBefore w:w="7776" w:type="dxa"/>
          <w:trHeight w:val="654"/>
        </w:trPr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673D" w:rsidRPr="00B23ADD" w:rsidRDefault="0075673D" w:rsidP="00793785">
            <w:pPr>
              <w:pStyle w:val="TableParagraph"/>
              <w:spacing w:line="263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75673D" w:rsidRPr="00825F55" w:rsidRDefault="0075673D" w:rsidP="00AD78C4">
            <w:pPr>
              <w:rPr>
                <w:sz w:val="20"/>
                <w:szCs w:val="20"/>
                <w:lang w:val="ru-RU"/>
              </w:rPr>
            </w:pPr>
          </w:p>
        </w:tc>
      </w:tr>
      <w:tr w:rsidR="0075673D" w:rsidRPr="004772FC" w:rsidTr="007C3551">
        <w:trPr>
          <w:gridBefore w:val="4"/>
          <w:gridAfter w:val="2"/>
          <w:wBefore w:w="7776" w:type="dxa"/>
          <w:wAfter w:w="5809" w:type="dxa"/>
          <w:trHeight w:val="1482"/>
        </w:trPr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3D" w:rsidRPr="0075673D" w:rsidRDefault="0075673D" w:rsidP="007567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C3649E" w:rsidRDefault="00C3649E" w:rsidP="000E540A"/>
    <w:p w:rsidR="007F5B9B" w:rsidRDefault="007F5B9B" w:rsidP="000E540A"/>
    <w:p w:rsidR="007F5B9B" w:rsidRDefault="007F5B9B" w:rsidP="000E540A"/>
    <w:p w:rsidR="007F5B9B" w:rsidRDefault="007F5B9B" w:rsidP="000E540A"/>
    <w:p w:rsidR="007F5B9B" w:rsidRDefault="007F5B9B" w:rsidP="000E540A"/>
    <w:p w:rsidR="007F5B9B" w:rsidRDefault="007F5B9B" w:rsidP="000E540A"/>
    <w:tbl>
      <w:tblPr>
        <w:tblStyle w:val="TableNormal"/>
        <w:tblpPr w:leftFromText="180" w:rightFromText="180" w:vertAnchor="text" w:horzAnchor="margin" w:tblpXSpec="center" w:tblpY="47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4"/>
        <w:gridCol w:w="1839"/>
        <w:gridCol w:w="3485"/>
        <w:gridCol w:w="992"/>
        <w:gridCol w:w="1560"/>
      </w:tblGrid>
      <w:tr w:rsidR="0075673D" w:rsidRPr="004772FC" w:rsidTr="00F70F37">
        <w:trPr>
          <w:trHeight w:val="998"/>
        </w:trPr>
        <w:tc>
          <w:tcPr>
            <w:tcW w:w="2194" w:type="dxa"/>
          </w:tcPr>
          <w:p w:rsidR="0075673D" w:rsidRPr="0075673D" w:rsidRDefault="0075673D" w:rsidP="002D7F40">
            <w:pPr>
              <w:pStyle w:val="TableParagraph"/>
              <w:spacing w:before="1" w:line="280" w:lineRule="auto"/>
              <w:ind w:left="359" w:right="285" w:hanging="55"/>
              <w:jc w:val="center"/>
              <w:rPr>
                <w:sz w:val="20"/>
                <w:szCs w:val="20"/>
                <w:lang w:val="ru-RU"/>
              </w:rPr>
            </w:pPr>
            <w:r w:rsidRPr="0075673D">
              <w:rPr>
                <w:spacing w:val="-2"/>
                <w:sz w:val="20"/>
                <w:szCs w:val="20"/>
                <w:lang w:val="ru-RU"/>
              </w:rPr>
              <w:lastRenderedPageBreak/>
              <w:t>Показатели (оцениваемые параметры)</w:t>
            </w:r>
          </w:p>
        </w:tc>
        <w:tc>
          <w:tcPr>
            <w:tcW w:w="1839" w:type="dxa"/>
          </w:tcPr>
          <w:p w:rsidR="0075673D" w:rsidRPr="0075673D" w:rsidRDefault="0075673D" w:rsidP="002D7F40">
            <w:pPr>
              <w:pStyle w:val="TableParagraph"/>
              <w:spacing w:before="6"/>
              <w:ind w:left="379"/>
              <w:rPr>
                <w:sz w:val="20"/>
                <w:szCs w:val="20"/>
                <w:lang w:val="ru-RU"/>
              </w:rPr>
            </w:pPr>
            <w:r w:rsidRPr="0075673D">
              <w:rPr>
                <w:spacing w:val="-2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485" w:type="dxa"/>
          </w:tcPr>
          <w:p w:rsidR="0075673D" w:rsidRPr="007C3551" w:rsidRDefault="0075673D" w:rsidP="002D7F40">
            <w:pPr>
              <w:pStyle w:val="TableParagraph"/>
              <w:spacing w:before="1" w:line="259" w:lineRule="auto"/>
              <w:ind w:left="365" w:right="298" w:hanging="15"/>
              <w:rPr>
                <w:sz w:val="20"/>
                <w:szCs w:val="20"/>
                <w:lang w:val="ru-RU"/>
              </w:rPr>
            </w:pPr>
            <w:r w:rsidRPr="0075673D">
              <w:rPr>
                <w:sz w:val="20"/>
                <w:szCs w:val="20"/>
                <w:lang w:val="ru-RU"/>
              </w:rPr>
              <w:t>Степень</w:t>
            </w:r>
            <w:r w:rsidRPr="0075673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5673D">
              <w:rPr>
                <w:sz w:val="20"/>
                <w:szCs w:val="20"/>
                <w:lang w:val="ru-RU"/>
              </w:rPr>
              <w:t>выраженности оц</w:t>
            </w:r>
            <w:r w:rsidRPr="007C3551">
              <w:rPr>
                <w:sz w:val="20"/>
                <w:szCs w:val="20"/>
                <w:lang w:val="ru-RU"/>
              </w:rPr>
              <w:t>ениваемого</w:t>
            </w:r>
            <w:r w:rsidRPr="007C355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C3551">
              <w:rPr>
                <w:spacing w:val="-2"/>
                <w:sz w:val="20"/>
                <w:szCs w:val="20"/>
                <w:lang w:val="ru-RU"/>
              </w:rPr>
              <w:t>качества</w:t>
            </w:r>
          </w:p>
        </w:tc>
        <w:tc>
          <w:tcPr>
            <w:tcW w:w="992" w:type="dxa"/>
          </w:tcPr>
          <w:p w:rsidR="0075673D" w:rsidRPr="007C3551" w:rsidRDefault="0075673D" w:rsidP="002D7F40">
            <w:pPr>
              <w:pStyle w:val="TableParagraph"/>
              <w:spacing w:before="1" w:line="259" w:lineRule="auto"/>
              <w:ind w:left="106" w:right="20"/>
              <w:jc w:val="center"/>
              <w:rPr>
                <w:sz w:val="20"/>
                <w:szCs w:val="20"/>
                <w:lang w:val="ru-RU"/>
              </w:rPr>
            </w:pPr>
            <w:r w:rsidRPr="007C3551">
              <w:rPr>
                <w:spacing w:val="-2"/>
                <w:sz w:val="20"/>
                <w:szCs w:val="20"/>
                <w:lang w:val="ru-RU"/>
              </w:rPr>
              <w:t xml:space="preserve">Возможное </w:t>
            </w:r>
            <w:r w:rsidRPr="007C3551">
              <w:rPr>
                <w:spacing w:val="-4"/>
                <w:sz w:val="20"/>
                <w:szCs w:val="20"/>
                <w:lang w:val="ru-RU"/>
              </w:rPr>
              <w:t xml:space="preserve">число </w:t>
            </w:r>
            <w:r w:rsidRPr="007C3551">
              <w:rPr>
                <w:spacing w:val="-2"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560" w:type="dxa"/>
          </w:tcPr>
          <w:p w:rsidR="0075673D" w:rsidRPr="0075673D" w:rsidRDefault="0075673D" w:rsidP="002D7F40">
            <w:pPr>
              <w:pStyle w:val="TableParagraph"/>
              <w:spacing w:before="1" w:line="259" w:lineRule="auto"/>
              <w:ind w:left="461" w:firstLine="254"/>
              <w:rPr>
                <w:sz w:val="20"/>
                <w:szCs w:val="20"/>
              </w:rPr>
            </w:pPr>
            <w:r w:rsidRPr="00B23ADD">
              <w:rPr>
                <w:spacing w:val="-2"/>
                <w:sz w:val="20"/>
                <w:szCs w:val="20"/>
                <w:lang w:val="ru-RU"/>
              </w:rPr>
              <w:t xml:space="preserve">Методы </w:t>
            </w:r>
            <w:proofErr w:type="spellStart"/>
            <w:r w:rsidRPr="00B23ADD">
              <w:rPr>
                <w:spacing w:val="-2"/>
                <w:sz w:val="20"/>
                <w:szCs w:val="20"/>
                <w:lang w:val="ru-RU"/>
              </w:rPr>
              <w:t>д</w:t>
            </w:r>
            <w:r w:rsidRPr="0075673D">
              <w:rPr>
                <w:spacing w:val="-2"/>
                <w:sz w:val="20"/>
                <w:szCs w:val="20"/>
              </w:rPr>
              <w:t>иагностики</w:t>
            </w:r>
            <w:proofErr w:type="spellEnd"/>
          </w:p>
        </w:tc>
      </w:tr>
      <w:tr w:rsidR="0075673D" w:rsidRPr="004772FC" w:rsidTr="00F70F37">
        <w:trPr>
          <w:trHeight w:val="354"/>
        </w:trPr>
        <w:tc>
          <w:tcPr>
            <w:tcW w:w="10070" w:type="dxa"/>
            <w:gridSpan w:val="5"/>
          </w:tcPr>
          <w:p w:rsidR="0075673D" w:rsidRPr="004772FC" w:rsidRDefault="0075673D" w:rsidP="002D7F40">
            <w:pPr>
              <w:pStyle w:val="TableParagraph"/>
              <w:spacing w:before="6"/>
              <w:ind w:left="1541"/>
              <w:jc w:val="center"/>
              <w:rPr>
                <w:b/>
                <w:sz w:val="20"/>
                <w:szCs w:val="20"/>
              </w:rPr>
            </w:pPr>
            <w:r w:rsidRPr="004772FC">
              <w:rPr>
                <w:b/>
                <w:sz w:val="20"/>
                <w:szCs w:val="20"/>
              </w:rPr>
              <w:t>1.</w:t>
            </w:r>
            <w:r w:rsidRPr="004772F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b/>
                <w:sz w:val="20"/>
                <w:szCs w:val="20"/>
              </w:rPr>
              <w:t>Теоретическая</w:t>
            </w:r>
            <w:proofErr w:type="spellEnd"/>
            <w:r w:rsidRPr="004772FC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b/>
                <w:sz w:val="20"/>
                <w:szCs w:val="20"/>
              </w:rPr>
              <w:t>подготовка</w:t>
            </w:r>
            <w:proofErr w:type="spellEnd"/>
            <w:r w:rsidRPr="004772FC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b/>
                <w:spacing w:val="-2"/>
                <w:sz w:val="20"/>
                <w:szCs w:val="20"/>
              </w:rPr>
              <w:t>ребёнка</w:t>
            </w:r>
            <w:proofErr w:type="spellEnd"/>
          </w:p>
        </w:tc>
      </w:tr>
      <w:tr w:rsidR="0075673D" w:rsidRPr="004772FC" w:rsidTr="00F70F37">
        <w:trPr>
          <w:trHeight w:val="278"/>
        </w:trPr>
        <w:tc>
          <w:tcPr>
            <w:tcW w:w="2194" w:type="dxa"/>
            <w:tcBorders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59" w:lineRule="exact"/>
              <w:ind w:left="115"/>
              <w:rPr>
                <w:sz w:val="20"/>
                <w:szCs w:val="20"/>
              </w:rPr>
            </w:pPr>
            <w:r w:rsidRPr="004772FC">
              <w:rPr>
                <w:spacing w:val="-2"/>
                <w:sz w:val="20"/>
                <w:szCs w:val="20"/>
              </w:rPr>
              <w:t>1.1.Теоретические</w:t>
            </w:r>
          </w:p>
        </w:tc>
        <w:tc>
          <w:tcPr>
            <w:tcW w:w="1839" w:type="dxa"/>
            <w:tcBorders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59" w:lineRule="exact"/>
              <w:ind w:left="115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Соответствие</w:t>
            </w:r>
            <w:proofErr w:type="spellEnd"/>
          </w:p>
        </w:tc>
        <w:tc>
          <w:tcPr>
            <w:tcW w:w="3485" w:type="dxa"/>
            <w:tcBorders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59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Минимальный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pacing w:val="-1"/>
                <w:sz w:val="20"/>
                <w:szCs w:val="20"/>
              </w:rPr>
              <w:t xml:space="preserve"> </w:t>
            </w:r>
            <w:r w:rsidRPr="004772FC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75673D" w:rsidRPr="004772FC" w:rsidRDefault="0075673D" w:rsidP="002D7F40">
            <w:pPr>
              <w:pStyle w:val="TableParagraph"/>
              <w:spacing w:line="268" w:lineRule="exact"/>
              <w:ind w:left="101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59" w:lineRule="exact"/>
              <w:ind w:left="13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Наблюдение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,</w:t>
            </w:r>
          </w:p>
        </w:tc>
      </w:tr>
      <w:tr w:rsidR="0075673D" w:rsidRPr="004772FC" w:rsidTr="00F70F37">
        <w:trPr>
          <w:trHeight w:val="285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4" w:lineRule="exact"/>
              <w:ind w:left="115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знания</w:t>
            </w:r>
            <w:proofErr w:type="spellEnd"/>
            <w:r w:rsidRPr="004772FC">
              <w:rPr>
                <w:spacing w:val="-8"/>
                <w:sz w:val="20"/>
                <w:szCs w:val="20"/>
              </w:rPr>
              <w:t xml:space="preserve"> </w:t>
            </w:r>
            <w:r w:rsidRPr="004772FC">
              <w:rPr>
                <w:spacing w:val="-5"/>
                <w:sz w:val="20"/>
                <w:szCs w:val="20"/>
              </w:rPr>
              <w:t>(</w:t>
            </w:r>
            <w:proofErr w:type="spellStart"/>
            <w:r w:rsidRPr="004772FC">
              <w:rPr>
                <w:spacing w:val="-5"/>
                <w:sz w:val="20"/>
                <w:szCs w:val="20"/>
              </w:rPr>
              <w:t>по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4" w:lineRule="exact"/>
              <w:ind w:left="115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теоретических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64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ребёнок</w:t>
            </w:r>
            <w:proofErr w:type="spellEnd"/>
            <w:r w:rsidRPr="004772F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овладел</w:t>
            </w:r>
            <w:proofErr w:type="spellEnd"/>
            <w:r w:rsidRPr="004772FC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менее</w:t>
            </w:r>
            <w:proofErr w:type="spellEnd"/>
            <w:r w:rsidRPr="004772FC">
              <w:rPr>
                <w:sz w:val="20"/>
                <w:szCs w:val="20"/>
              </w:rPr>
              <w:t>,</w:t>
            </w:r>
            <w:r w:rsidRPr="004772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5"/>
                <w:sz w:val="20"/>
                <w:szCs w:val="20"/>
              </w:rPr>
              <w:t>чем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4" w:lineRule="exact"/>
              <w:ind w:left="13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тестирование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,</w:t>
            </w:r>
          </w:p>
        </w:tc>
      </w:tr>
      <w:tr w:rsidR="0075673D" w:rsidRPr="004772FC" w:rsidTr="00F70F37">
        <w:trPr>
          <w:trHeight w:val="285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5" w:lineRule="exact"/>
              <w:ind w:righ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основным</w:t>
            </w:r>
            <w:proofErr w:type="spellEnd"/>
            <w:r w:rsidRPr="004772F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разделам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5" w:lineRule="exact"/>
              <w:ind w:right="13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знаний</w:t>
            </w:r>
            <w:proofErr w:type="spellEnd"/>
            <w:r w:rsidRPr="004772FC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ребёнка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65" w:lineRule="exact"/>
              <w:ind w:left="101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½</w:t>
            </w:r>
            <w:r w:rsidRPr="004772F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объёма</w:t>
            </w:r>
            <w:proofErr w:type="spellEnd"/>
            <w:r w:rsidRPr="004772F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знаний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5" w:lineRule="exact"/>
              <w:ind w:left="144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контрольный</w:t>
            </w:r>
            <w:proofErr w:type="spellEnd"/>
            <w:r w:rsidRPr="004772FC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4"/>
                <w:sz w:val="20"/>
                <w:szCs w:val="20"/>
              </w:rPr>
              <w:t>опрос</w:t>
            </w:r>
            <w:proofErr w:type="spellEnd"/>
          </w:p>
        </w:tc>
      </w:tr>
      <w:tr w:rsidR="0075673D" w:rsidRPr="004772FC" w:rsidTr="00F70F3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7" w:lineRule="exact"/>
              <w:ind w:right="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Учебно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4772FC">
              <w:rPr>
                <w:spacing w:val="-2"/>
                <w:sz w:val="20"/>
                <w:szCs w:val="20"/>
              </w:rPr>
              <w:t>тематическо</w:t>
            </w:r>
            <w:r>
              <w:rPr>
                <w:spacing w:val="-2"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программным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67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предусмотренных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82BE7" w:rsidRDefault="0075673D" w:rsidP="002D7F40">
            <w:pPr>
              <w:pStyle w:val="TableParagraph"/>
              <w:spacing w:line="267" w:lineRule="exact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75673D" w:rsidRPr="004772FC" w:rsidTr="00F70F37">
        <w:trPr>
          <w:trHeight w:val="290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before="1" w:line="269" w:lineRule="exact"/>
              <w:rPr>
                <w:sz w:val="20"/>
                <w:szCs w:val="20"/>
              </w:rPr>
            </w:pPr>
            <w:r w:rsidRPr="004772FC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плана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before="1" w:line="269" w:lineRule="exact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требованиям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before="1" w:line="269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программой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63"/>
        </w:trPr>
        <w:tc>
          <w:tcPr>
            <w:tcW w:w="2194" w:type="dxa"/>
            <w:vMerge w:val="restart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spacing w:before="3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программы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75673D" w:rsidRPr="004772FC" w:rsidRDefault="0075673D" w:rsidP="00482BE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78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:rsidR="0075673D" w:rsidRPr="004772FC" w:rsidRDefault="0075673D" w:rsidP="00482BE7">
            <w:pPr>
              <w:pStyle w:val="TableParagraph"/>
              <w:tabs>
                <w:tab w:val="left" w:pos="1104"/>
                <w:tab w:val="left" w:pos="2127"/>
                <w:tab w:val="left" w:pos="2453"/>
              </w:tabs>
              <w:spacing w:line="259" w:lineRule="exact"/>
              <w:ind w:right="37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Средний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r w:rsidRPr="004772FC">
              <w:rPr>
                <w:spacing w:val="-10"/>
                <w:sz w:val="20"/>
                <w:szCs w:val="20"/>
              </w:rPr>
              <w:t>–</w:t>
            </w:r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4"/>
                <w:sz w:val="20"/>
                <w:szCs w:val="20"/>
              </w:rPr>
              <w:t>объём</w:t>
            </w:r>
            <w:proofErr w:type="spellEnd"/>
          </w:p>
        </w:tc>
        <w:tc>
          <w:tcPr>
            <w:tcW w:w="992" w:type="dxa"/>
            <w:vMerge w:val="restart"/>
          </w:tcPr>
          <w:p w:rsidR="0075673D" w:rsidRPr="004772FC" w:rsidRDefault="0075673D" w:rsidP="002D7F40">
            <w:pPr>
              <w:pStyle w:val="TableParagraph"/>
              <w:spacing w:line="268" w:lineRule="exact"/>
              <w:ind w:left="20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67" w:lineRule="exact"/>
              <w:ind w:right="4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усвоенных</w:t>
            </w:r>
            <w:proofErr w:type="spellEnd"/>
            <w:r w:rsidRPr="004772FC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знаний</w:t>
            </w:r>
            <w:proofErr w:type="spellEnd"/>
            <w:r w:rsidRPr="004772FC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составляет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358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75673D" w:rsidRPr="004772FC" w:rsidRDefault="0075673D" w:rsidP="00482BE7">
            <w:pPr>
              <w:pStyle w:val="TableParagraph"/>
              <w:ind w:left="10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72FC">
              <w:rPr>
                <w:sz w:val="20"/>
                <w:szCs w:val="20"/>
              </w:rPr>
              <w:t>более</w:t>
            </w:r>
            <w:proofErr w:type="spellEnd"/>
            <w:proofErr w:type="gramEnd"/>
            <w:r w:rsidRPr="004772FC">
              <w:rPr>
                <w:spacing w:val="2"/>
                <w:sz w:val="20"/>
                <w:szCs w:val="20"/>
              </w:rPr>
              <w:t xml:space="preserve"> </w:t>
            </w:r>
            <w:r w:rsidRPr="004772FC">
              <w:rPr>
                <w:spacing w:val="-5"/>
                <w:sz w:val="20"/>
                <w:szCs w:val="20"/>
              </w:rPr>
              <w:t>½.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3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:rsidR="0075673D" w:rsidRPr="004772FC" w:rsidRDefault="0075673D" w:rsidP="00482BE7">
            <w:pPr>
              <w:pStyle w:val="TableParagraph"/>
              <w:tabs>
                <w:tab w:val="left" w:pos="1863"/>
                <w:tab w:val="left" w:pos="2962"/>
              </w:tabs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Максимальный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r w:rsidRPr="004772FC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75673D" w:rsidRPr="004772FC" w:rsidRDefault="0075673D" w:rsidP="002D7F40">
            <w:pPr>
              <w:pStyle w:val="TableParagraph"/>
              <w:spacing w:line="273" w:lineRule="exact"/>
              <w:ind w:left="45" w:right="20"/>
              <w:jc w:val="center"/>
              <w:rPr>
                <w:sz w:val="20"/>
                <w:szCs w:val="20"/>
              </w:rPr>
            </w:pPr>
            <w:r w:rsidRPr="004772F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tabs>
                <w:tab w:val="left" w:pos="1037"/>
                <w:tab w:val="left" w:pos="2645"/>
              </w:tabs>
              <w:spacing w:before="1" w:line="267" w:lineRule="exact"/>
              <w:ind w:right="4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освоил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практически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4"/>
                <w:sz w:val="20"/>
                <w:szCs w:val="20"/>
              </w:rPr>
              <w:t>весь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5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tabs>
                <w:tab w:val="left" w:pos="2304"/>
              </w:tabs>
              <w:spacing w:line="264" w:lineRule="exact"/>
              <w:ind w:right="44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объём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знаний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5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spacing w:line="265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предусмотренных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75673D" w:rsidRPr="004772FC" w:rsidRDefault="0075673D" w:rsidP="00482BE7">
            <w:pPr>
              <w:pStyle w:val="TableParagraph"/>
              <w:tabs>
                <w:tab w:val="left" w:pos="1493"/>
                <w:tab w:val="left" w:pos="1848"/>
              </w:tabs>
              <w:spacing w:line="267" w:lineRule="exact"/>
              <w:ind w:right="42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программой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r w:rsidRPr="004772FC">
              <w:rPr>
                <w:spacing w:val="-10"/>
                <w:sz w:val="20"/>
                <w:szCs w:val="20"/>
              </w:rPr>
              <w:t>в</w:t>
            </w:r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конкретный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3D" w:rsidRPr="004772FC" w:rsidTr="00F70F37">
        <w:trPr>
          <w:trHeight w:val="358"/>
        </w:trPr>
        <w:tc>
          <w:tcPr>
            <w:tcW w:w="2194" w:type="dxa"/>
            <w:tcBorders>
              <w:top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75673D" w:rsidRPr="004772FC" w:rsidRDefault="0075673D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75673D" w:rsidRPr="004772FC" w:rsidRDefault="0075673D" w:rsidP="00482BE7">
            <w:pPr>
              <w:pStyle w:val="TableParagraph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75673D" w:rsidRPr="004772FC" w:rsidRDefault="0075673D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5673D" w:rsidRPr="004772FC" w:rsidRDefault="0075673D" w:rsidP="002D7F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82BE7" w:rsidRPr="004772FC" w:rsidTr="00F70F37">
        <w:trPr>
          <w:trHeight w:val="283"/>
        </w:trPr>
        <w:tc>
          <w:tcPr>
            <w:tcW w:w="2194" w:type="dxa"/>
            <w:tcBorders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line="264" w:lineRule="exact"/>
              <w:ind w:left="115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 xml:space="preserve">1.2.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Владение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line="264" w:lineRule="exact"/>
              <w:ind w:right="82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Осмысленность</w:t>
            </w:r>
            <w:proofErr w:type="spellEnd"/>
          </w:p>
        </w:tc>
        <w:tc>
          <w:tcPr>
            <w:tcW w:w="3485" w:type="dxa"/>
            <w:tcBorders>
              <w:bottom w:val="nil"/>
            </w:tcBorders>
          </w:tcPr>
          <w:p w:rsidR="00482BE7" w:rsidRPr="004772FC" w:rsidRDefault="00482BE7" w:rsidP="00482BE7">
            <w:pPr>
              <w:pStyle w:val="TableParagraph"/>
              <w:spacing w:line="264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Минимальный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pacing w:val="-1"/>
                <w:sz w:val="20"/>
                <w:szCs w:val="20"/>
              </w:rPr>
              <w:t xml:space="preserve"> </w:t>
            </w:r>
            <w:r w:rsidRPr="004772FC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482BE7" w:rsidRPr="004772FC" w:rsidRDefault="00482BE7" w:rsidP="002D7F40">
            <w:pPr>
              <w:pStyle w:val="TableParagraph"/>
              <w:spacing w:line="273" w:lineRule="exact"/>
              <w:ind w:left="101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482BE7" w:rsidRPr="004772FC" w:rsidRDefault="00482BE7" w:rsidP="002D7F40">
            <w:pPr>
              <w:pStyle w:val="TableParagraph"/>
              <w:spacing w:line="273" w:lineRule="exact"/>
              <w:ind w:left="13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Собеседование</w:t>
            </w:r>
            <w:proofErr w:type="spellEnd"/>
          </w:p>
        </w:tc>
      </w:tr>
      <w:tr w:rsidR="00482BE7" w:rsidRPr="004772FC" w:rsidTr="00482BE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before="1" w:line="267" w:lineRule="exact"/>
              <w:ind w:left="11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специальной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before="1" w:line="267" w:lineRule="exact"/>
              <w:ind w:right="121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и</w:t>
            </w:r>
            <w:r w:rsidRPr="004772F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правильность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482BE7" w:rsidRPr="004772FC" w:rsidRDefault="00482BE7" w:rsidP="00482BE7">
            <w:pPr>
              <w:pStyle w:val="TableParagraph"/>
              <w:spacing w:before="1" w:line="267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ребёнок</w:t>
            </w:r>
            <w:proofErr w:type="spellEnd"/>
            <w:r w:rsidRPr="004772FC">
              <w:rPr>
                <w:sz w:val="20"/>
                <w:szCs w:val="20"/>
              </w:rPr>
              <w:t xml:space="preserve">, </w:t>
            </w:r>
            <w:proofErr w:type="spellStart"/>
            <w:r w:rsidRPr="004772FC">
              <w:rPr>
                <w:sz w:val="20"/>
                <w:szCs w:val="20"/>
              </w:rPr>
              <w:t>как</w:t>
            </w:r>
            <w:proofErr w:type="spellEnd"/>
            <w:r w:rsidRPr="004772F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правило</w:t>
            </w:r>
            <w:proofErr w:type="spellEnd"/>
            <w:r w:rsidRPr="004772FC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line="267" w:lineRule="exact"/>
              <w:ind w:left="115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терминологией</w:t>
            </w:r>
            <w:proofErr w:type="spellEnd"/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использования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482BE7" w:rsidRPr="004772FC" w:rsidRDefault="00482BE7" w:rsidP="00482BE7">
            <w:pPr>
              <w:pStyle w:val="TableParagraph"/>
              <w:spacing w:line="267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избегает</w:t>
            </w:r>
            <w:proofErr w:type="spellEnd"/>
            <w:r w:rsidRPr="004772FC">
              <w:rPr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употреблять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специальной</w:t>
            </w:r>
            <w:proofErr w:type="spellEnd"/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482BE7" w:rsidRPr="004772FC" w:rsidRDefault="00482BE7" w:rsidP="00482BE7">
            <w:pPr>
              <w:pStyle w:val="TableParagraph"/>
              <w:spacing w:line="267" w:lineRule="exact"/>
              <w:ind w:left="101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специальные</w:t>
            </w:r>
            <w:proofErr w:type="spellEnd"/>
            <w:r w:rsidRPr="004772F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термины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61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терминологии</w:t>
            </w:r>
            <w:proofErr w:type="spellEnd"/>
          </w:p>
        </w:tc>
        <w:tc>
          <w:tcPr>
            <w:tcW w:w="3485" w:type="dxa"/>
            <w:tcBorders>
              <w:top w:val="nil"/>
            </w:tcBorders>
          </w:tcPr>
          <w:p w:rsidR="00482BE7" w:rsidRPr="004772FC" w:rsidRDefault="00482BE7" w:rsidP="00482BE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78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:rsidR="00482BE7" w:rsidRPr="004772FC" w:rsidRDefault="00482BE7" w:rsidP="00482BE7">
            <w:pPr>
              <w:pStyle w:val="TableParagraph"/>
              <w:spacing w:line="259" w:lineRule="exact"/>
              <w:ind w:right="36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z w:val="20"/>
                <w:szCs w:val="20"/>
              </w:rPr>
              <w:t>Средний</w:t>
            </w:r>
            <w:proofErr w:type="spellEnd"/>
            <w:r w:rsidRPr="004772FC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pacing w:val="61"/>
                <w:sz w:val="20"/>
                <w:szCs w:val="20"/>
              </w:rPr>
              <w:t xml:space="preserve"> </w:t>
            </w:r>
            <w:r w:rsidRPr="004772FC">
              <w:rPr>
                <w:sz w:val="20"/>
                <w:szCs w:val="20"/>
              </w:rPr>
              <w:t>–</w:t>
            </w:r>
            <w:r w:rsidRPr="004772FC"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сочетает</w:t>
            </w:r>
            <w:proofErr w:type="spellEnd"/>
          </w:p>
        </w:tc>
        <w:tc>
          <w:tcPr>
            <w:tcW w:w="992" w:type="dxa"/>
            <w:vMerge w:val="restart"/>
          </w:tcPr>
          <w:p w:rsidR="00482BE7" w:rsidRPr="004772FC" w:rsidRDefault="00482BE7" w:rsidP="002D7F40">
            <w:pPr>
              <w:pStyle w:val="TableParagraph"/>
              <w:spacing w:line="268" w:lineRule="exact"/>
              <w:ind w:left="20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85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482BE7" w:rsidRPr="004772FC" w:rsidRDefault="00482BE7" w:rsidP="00482BE7">
            <w:pPr>
              <w:pStyle w:val="TableParagraph"/>
              <w:tabs>
                <w:tab w:val="left" w:pos="1569"/>
              </w:tabs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специальную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терминологию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356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482BE7" w:rsidRPr="004772FC" w:rsidRDefault="00482BE7" w:rsidP="00482BE7">
            <w:pPr>
              <w:pStyle w:val="TableParagraph"/>
              <w:spacing w:line="274" w:lineRule="exact"/>
              <w:ind w:left="101"/>
              <w:jc w:val="center"/>
              <w:rPr>
                <w:sz w:val="20"/>
                <w:szCs w:val="20"/>
              </w:rPr>
            </w:pPr>
            <w:r w:rsidRPr="004772FC">
              <w:rPr>
                <w:sz w:val="20"/>
                <w:szCs w:val="20"/>
              </w:rPr>
              <w:t>с</w:t>
            </w:r>
            <w:r w:rsidRPr="004772F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бытовой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83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:rsidR="00482BE7" w:rsidRPr="004772FC" w:rsidRDefault="00482BE7" w:rsidP="00482BE7">
            <w:pPr>
              <w:pStyle w:val="TableParagraph"/>
              <w:tabs>
                <w:tab w:val="left" w:pos="1863"/>
                <w:tab w:val="left" w:pos="2962"/>
              </w:tabs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Максимальный</w:t>
            </w:r>
            <w:proofErr w:type="spellEnd"/>
            <w:r w:rsidRPr="004772FC">
              <w:rPr>
                <w:sz w:val="20"/>
                <w:szCs w:val="20"/>
              </w:rPr>
              <w:tab/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уровень</w:t>
            </w:r>
            <w:proofErr w:type="spellEnd"/>
            <w:r w:rsidRPr="004772FC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482BE7" w:rsidRPr="004772FC" w:rsidRDefault="00482BE7" w:rsidP="002D7F40">
            <w:pPr>
              <w:pStyle w:val="TableParagraph"/>
              <w:spacing w:line="273" w:lineRule="exact"/>
              <w:ind w:left="103" w:right="20"/>
              <w:jc w:val="center"/>
              <w:rPr>
                <w:sz w:val="20"/>
                <w:szCs w:val="20"/>
              </w:rPr>
            </w:pPr>
            <w:r w:rsidRPr="004772F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287"/>
        </w:trPr>
        <w:tc>
          <w:tcPr>
            <w:tcW w:w="2194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482BE7" w:rsidRPr="004772FC" w:rsidRDefault="00482BE7" w:rsidP="00482BE7">
            <w:pPr>
              <w:pStyle w:val="TableParagraph"/>
              <w:tabs>
                <w:tab w:val="left" w:pos="2179"/>
              </w:tabs>
              <w:spacing w:line="267" w:lineRule="exact"/>
              <w:ind w:right="43"/>
              <w:jc w:val="center"/>
              <w:rPr>
                <w:sz w:val="20"/>
                <w:szCs w:val="20"/>
              </w:rPr>
            </w:pPr>
            <w:proofErr w:type="spellStart"/>
            <w:r w:rsidRPr="004772FC">
              <w:rPr>
                <w:spacing w:val="-2"/>
                <w:sz w:val="20"/>
                <w:szCs w:val="20"/>
              </w:rPr>
              <w:t>Специальные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72FC">
              <w:rPr>
                <w:spacing w:val="-2"/>
                <w:sz w:val="20"/>
                <w:szCs w:val="20"/>
              </w:rPr>
              <w:t>термины</w:t>
            </w:r>
            <w:proofErr w:type="spellEnd"/>
          </w:p>
        </w:tc>
        <w:tc>
          <w:tcPr>
            <w:tcW w:w="992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2BE7" w:rsidRPr="004772FC" w:rsidRDefault="00482BE7" w:rsidP="002D7F40">
            <w:pPr>
              <w:rPr>
                <w:sz w:val="20"/>
                <w:szCs w:val="20"/>
              </w:rPr>
            </w:pPr>
          </w:p>
        </w:tc>
      </w:tr>
      <w:tr w:rsidR="00482BE7" w:rsidRPr="004772FC" w:rsidTr="00482BE7">
        <w:trPr>
          <w:trHeight w:val="953"/>
        </w:trPr>
        <w:tc>
          <w:tcPr>
            <w:tcW w:w="2194" w:type="dxa"/>
            <w:tcBorders>
              <w:top w:val="nil"/>
            </w:tcBorders>
          </w:tcPr>
          <w:p w:rsidR="00482BE7" w:rsidRPr="004772FC" w:rsidRDefault="00482BE7" w:rsidP="002D7F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482BE7" w:rsidRPr="004772FC" w:rsidRDefault="00482BE7" w:rsidP="002D7F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482BE7" w:rsidRPr="00482BE7" w:rsidRDefault="00482BE7" w:rsidP="00482BE7">
            <w:pPr>
              <w:pStyle w:val="TableParagraph"/>
              <w:tabs>
                <w:tab w:val="left" w:pos="1555"/>
                <w:tab w:val="left" w:pos="2962"/>
              </w:tabs>
              <w:spacing w:line="267" w:lineRule="exact"/>
              <w:ind w:right="46"/>
              <w:jc w:val="center"/>
              <w:rPr>
                <w:sz w:val="20"/>
                <w:szCs w:val="20"/>
                <w:lang w:val="ru-RU"/>
              </w:rPr>
            </w:pPr>
            <w:r w:rsidRPr="00482BE7">
              <w:rPr>
                <w:spacing w:val="-2"/>
                <w:sz w:val="20"/>
                <w:szCs w:val="20"/>
                <w:lang w:val="ru-RU"/>
              </w:rPr>
              <w:t>употребляет</w:t>
            </w:r>
            <w:r w:rsidRPr="00482BE7">
              <w:rPr>
                <w:sz w:val="20"/>
                <w:szCs w:val="20"/>
                <w:lang w:val="ru-RU"/>
              </w:rPr>
              <w:tab/>
            </w:r>
            <w:r w:rsidRPr="00482BE7">
              <w:rPr>
                <w:spacing w:val="-2"/>
                <w:sz w:val="20"/>
                <w:szCs w:val="20"/>
                <w:lang w:val="ru-RU"/>
              </w:rPr>
              <w:t>осознанно,</w:t>
            </w:r>
            <w:r w:rsidRPr="00482BE7">
              <w:rPr>
                <w:sz w:val="20"/>
                <w:szCs w:val="20"/>
                <w:lang w:val="ru-RU"/>
              </w:rPr>
              <w:tab/>
            </w:r>
            <w:r w:rsidRPr="00482BE7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:rsidR="00482BE7" w:rsidRPr="00482BE7" w:rsidRDefault="00482BE7" w:rsidP="00482BE7">
            <w:pPr>
              <w:pStyle w:val="TableParagraph"/>
              <w:spacing w:line="267" w:lineRule="exact"/>
              <w:ind w:right="39"/>
              <w:jc w:val="center"/>
              <w:rPr>
                <w:sz w:val="20"/>
                <w:szCs w:val="20"/>
                <w:lang w:val="ru-RU"/>
              </w:rPr>
            </w:pPr>
            <w:r w:rsidRPr="00482BE7">
              <w:rPr>
                <w:sz w:val="20"/>
                <w:szCs w:val="20"/>
                <w:lang w:val="ru-RU"/>
              </w:rPr>
              <w:t>полном</w:t>
            </w:r>
            <w:r w:rsidRPr="00482BE7">
              <w:rPr>
                <w:spacing w:val="50"/>
                <w:w w:val="150"/>
                <w:sz w:val="20"/>
                <w:szCs w:val="20"/>
                <w:lang w:val="ru-RU"/>
              </w:rPr>
              <w:t xml:space="preserve"> </w:t>
            </w:r>
            <w:r w:rsidRPr="00482BE7">
              <w:rPr>
                <w:sz w:val="20"/>
                <w:szCs w:val="20"/>
                <w:lang w:val="ru-RU"/>
              </w:rPr>
              <w:t>соответствии</w:t>
            </w:r>
            <w:r w:rsidRPr="00482BE7">
              <w:rPr>
                <w:spacing w:val="36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82BE7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482BE7">
              <w:rPr>
                <w:spacing w:val="36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482BE7">
              <w:rPr>
                <w:spacing w:val="-5"/>
                <w:sz w:val="20"/>
                <w:szCs w:val="20"/>
                <w:lang w:val="ru-RU"/>
              </w:rPr>
              <w:t>их</w:t>
            </w:r>
            <w:proofErr w:type="gramEnd"/>
          </w:p>
          <w:p w:rsidR="00482BE7" w:rsidRPr="00E83582" w:rsidRDefault="00482BE7" w:rsidP="00482BE7">
            <w:pPr>
              <w:pStyle w:val="TableParagraph"/>
              <w:ind w:left="101"/>
              <w:jc w:val="center"/>
              <w:rPr>
                <w:sz w:val="20"/>
                <w:szCs w:val="20"/>
                <w:lang w:val="ru-RU"/>
              </w:rPr>
            </w:pPr>
            <w:r w:rsidRPr="00E83582">
              <w:rPr>
                <w:spacing w:val="-2"/>
                <w:sz w:val="20"/>
                <w:szCs w:val="20"/>
                <w:lang w:val="ru-RU"/>
              </w:rPr>
              <w:t>содержанием</w:t>
            </w:r>
          </w:p>
        </w:tc>
        <w:tc>
          <w:tcPr>
            <w:tcW w:w="992" w:type="dxa"/>
            <w:vMerge/>
          </w:tcPr>
          <w:p w:rsidR="00482BE7" w:rsidRPr="00E83582" w:rsidRDefault="00482BE7" w:rsidP="002D7F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482BE7" w:rsidRPr="00E83582" w:rsidRDefault="00482BE7" w:rsidP="002D7F4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C3649E" w:rsidRDefault="00C3649E" w:rsidP="000E540A"/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482BE7" w:rsidRDefault="00482BE7" w:rsidP="000E540A">
      <w:pPr>
        <w:rPr>
          <w:b/>
        </w:rPr>
      </w:pPr>
    </w:p>
    <w:p w:rsidR="00C3649E" w:rsidRPr="008049D4" w:rsidRDefault="008049D4" w:rsidP="000E540A">
      <w:pPr>
        <w:rPr>
          <w:b/>
        </w:rPr>
      </w:pPr>
      <w:r>
        <w:rPr>
          <w:b/>
        </w:rPr>
        <w:lastRenderedPageBreak/>
        <w:t>Оценочные материалы. Мониторинг результатов обучения школьников</w:t>
      </w:r>
    </w:p>
    <w:p w:rsidR="00C761CD" w:rsidRPr="004772FC" w:rsidRDefault="00C761CD" w:rsidP="00DE22EB">
      <w:pPr>
        <w:pStyle w:val="aa"/>
        <w:ind w:left="0"/>
        <w:rPr>
          <w:sz w:val="20"/>
          <w:szCs w:val="20"/>
        </w:rPr>
      </w:pPr>
    </w:p>
    <w:tbl>
      <w:tblPr>
        <w:tblStyle w:val="TableNormal"/>
        <w:tblW w:w="1010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843"/>
        <w:gridCol w:w="3544"/>
        <w:gridCol w:w="992"/>
        <w:gridCol w:w="1599"/>
      </w:tblGrid>
      <w:tr w:rsidR="00DE22EB" w:rsidRPr="00D20FD1" w:rsidTr="00F70F37">
        <w:trPr>
          <w:trHeight w:val="456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DE22EB" w:rsidRDefault="00DE22EB" w:rsidP="008678C0">
            <w:pPr>
              <w:pStyle w:val="TableParagraph"/>
              <w:spacing w:before="6"/>
              <w:ind w:left="2011"/>
              <w:rPr>
                <w:b/>
                <w:sz w:val="20"/>
                <w:szCs w:val="20"/>
                <w:lang w:val="ru-RU"/>
              </w:rPr>
            </w:pPr>
          </w:p>
          <w:p w:rsidR="00C761CD" w:rsidRPr="00D20FD1" w:rsidRDefault="00C761CD" w:rsidP="008678C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DE22EB">
              <w:rPr>
                <w:sz w:val="20"/>
                <w:szCs w:val="20"/>
                <w:lang w:val="ru-RU"/>
              </w:rPr>
              <w:t>оказатели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EB" w:rsidRPr="00D20FD1" w:rsidRDefault="00DE22EB" w:rsidP="008678C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20FD1">
              <w:rPr>
                <w:rFonts w:ascii="Times New Roman" w:hAnsi="Times New Roman"/>
                <w:sz w:val="20"/>
                <w:lang w:val="ru-RU"/>
              </w:rPr>
              <w:t>критерии</w:t>
            </w:r>
          </w:p>
          <w:p w:rsidR="00DE22EB" w:rsidRPr="00D347F0" w:rsidRDefault="00DE22EB" w:rsidP="008678C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EB" w:rsidRPr="00D347F0" w:rsidRDefault="00DE22EB" w:rsidP="008678C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DE22EB" w:rsidRPr="00D20FD1" w:rsidRDefault="00DE22EB" w:rsidP="008678C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выраженности качества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EB" w:rsidRPr="00D347F0" w:rsidRDefault="00DE22EB" w:rsidP="008678C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DE22EB" w:rsidRPr="00D20FD1" w:rsidRDefault="00DE22EB" w:rsidP="008678C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баллов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</w:tcPr>
          <w:p w:rsidR="00DE22EB" w:rsidRPr="00D20FD1" w:rsidRDefault="00DE22EB" w:rsidP="008678C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Методы диагностики</w:t>
            </w:r>
          </w:p>
          <w:p w:rsidR="00DE22EB" w:rsidRPr="00D347F0" w:rsidRDefault="00DE22EB" w:rsidP="008678C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761CD" w:rsidRPr="00D20FD1" w:rsidTr="00F70F37">
        <w:trPr>
          <w:trHeight w:val="120"/>
        </w:trPr>
        <w:tc>
          <w:tcPr>
            <w:tcW w:w="101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61CD" w:rsidRPr="00C761CD" w:rsidRDefault="00C761CD" w:rsidP="008678C0">
            <w:pPr>
              <w:pStyle w:val="TableParagraph"/>
              <w:spacing w:before="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 Практическая подготовка школьников</w:t>
            </w:r>
          </w:p>
        </w:tc>
      </w:tr>
      <w:tr w:rsidR="00482BE7" w:rsidRPr="00D20FD1" w:rsidTr="00482BE7">
        <w:trPr>
          <w:trHeight w:val="74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2BE7" w:rsidRPr="00D347F0" w:rsidRDefault="00482BE7" w:rsidP="00C761CD">
            <w:pPr>
              <w:pStyle w:val="TableParagraph"/>
              <w:spacing w:line="273" w:lineRule="exact"/>
              <w:ind w:left="9"/>
              <w:rPr>
                <w:sz w:val="20"/>
                <w:szCs w:val="20"/>
                <w:lang w:val="ru-RU"/>
              </w:rPr>
            </w:pPr>
            <w:r w:rsidRPr="00D347F0">
              <w:rPr>
                <w:sz w:val="20"/>
                <w:szCs w:val="20"/>
                <w:lang w:val="ru-RU"/>
              </w:rPr>
              <w:t>2.1.</w:t>
            </w:r>
            <w:r w:rsidRPr="00D347F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347F0">
              <w:rPr>
                <w:spacing w:val="-2"/>
                <w:sz w:val="20"/>
                <w:szCs w:val="20"/>
                <w:lang w:val="ru-RU"/>
              </w:rPr>
              <w:t>Практические</w:t>
            </w:r>
          </w:p>
          <w:p w:rsidR="00482BE7" w:rsidRPr="00D347F0" w:rsidRDefault="00482BE7" w:rsidP="00C761CD">
            <w:pPr>
              <w:pStyle w:val="TableParagraph"/>
              <w:spacing w:before="21" w:line="264" w:lineRule="exact"/>
              <w:ind w:left="9"/>
              <w:rPr>
                <w:sz w:val="20"/>
                <w:szCs w:val="20"/>
                <w:lang w:val="ru-RU"/>
              </w:rPr>
            </w:pPr>
            <w:r w:rsidRPr="00D347F0">
              <w:rPr>
                <w:sz w:val="20"/>
                <w:szCs w:val="20"/>
                <w:lang w:val="ru-RU"/>
              </w:rPr>
              <w:t>умения и</w:t>
            </w:r>
            <w:r w:rsidRPr="00D347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347F0">
              <w:rPr>
                <w:spacing w:val="-2"/>
                <w:sz w:val="20"/>
                <w:szCs w:val="20"/>
                <w:lang w:val="ru-RU"/>
              </w:rPr>
              <w:t>навыки,</w:t>
            </w:r>
          </w:p>
          <w:p w:rsidR="00482BE7" w:rsidRPr="00D347F0" w:rsidRDefault="00482BE7" w:rsidP="00C761CD">
            <w:pPr>
              <w:pStyle w:val="TableParagraph"/>
              <w:spacing w:line="263" w:lineRule="exact"/>
              <w:ind w:left="9"/>
              <w:rPr>
                <w:sz w:val="20"/>
                <w:szCs w:val="20"/>
                <w:lang w:val="ru-RU"/>
              </w:rPr>
            </w:pPr>
            <w:r w:rsidRPr="00D347F0">
              <w:rPr>
                <w:spacing w:val="-2"/>
                <w:sz w:val="20"/>
                <w:szCs w:val="20"/>
                <w:lang w:val="ru-RU"/>
              </w:rPr>
              <w:t>предусмотренные</w:t>
            </w:r>
          </w:p>
          <w:p w:rsidR="00482BE7" w:rsidRPr="00C761CD" w:rsidRDefault="00482BE7" w:rsidP="00C761CD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val="ru-RU"/>
              </w:rPr>
            </w:pPr>
            <w:r w:rsidRPr="00C761CD">
              <w:rPr>
                <w:sz w:val="20"/>
                <w:szCs w:val="20"/>
                <w:lang w:val="ru-RU"/>
              </w:rPr>
              <w:t>программой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7" w:rsidRPr="00C761CD" w:rsidRDefault="00482BE7" w:rsidP="00C761CD">
            <w:pPr>
              <w:pStyle w:val="TableParagraph"/>
              <w:spacing w:before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Соответствие практических умений и навыков программным требованиям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C761CD" w:rsidRDefault="00482BE7" w:rsidP="00C761CD">
            <w:pPr>
              <w:pStyle w:val="TableParagraph"/>
              <w:spacing w:before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Минимальный уровень: ребёнок    овладел менее чем наполовину </w:t>
            </w:r>
            <w:proofErr w:type="gramStart"/>
            <w:r>
              <w:rPr>
                <w:sz w:val="20"/>
                <w:lang w:val="ru-RU"/>
              </w:rPr>
              <w:t>предусмотренных</w:t>
            </w:r>
            <w:proofErr w:type="gramEnd"/>
            <w:r>
              <w:rPr>
                <w:sz w:val="20"/>
                <w:lang w:val="ru-RU"/>
              </w:rPr>
              <w:t xml:space="preserve"> УН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8678C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C761CD" w:rsidRDefault="00482BE7" w:rsidP="008678C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BE7" w:rsidRDefault="00482BE7" w:rsidP="008678C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C761CD" w:rsidRDefault="00482BE7" w:rsidP="008678C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наблюдение</w:t>
            </w:r>
          </w:p>
        </w:tc>
      </w:tr>
      <w:tr w:rsidR="00482BE7" w:rsidRPr="00D20FD1" w:rsidTr="00482BE7">
        <w:trPr>
          <w:trHeight w:val="43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82BE7" w:rsidRPr="00D347F0" w:rsidRDefault="00482BE7" w:rsidP="00C761CD">
            <w:pPr>
              <w:pStyle w:val="TableParagraph"/>
              <w:spacing w:line="273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E7" w:rsidRDefault="00482BE7" w:rsidP="00C761CD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Объём </w:t>
            </w:r>
            <w:proofErr w:type="gramStart"/>
            <w:r>
              <w:rPr>
                <w:sz w:val="20"/>
                <w:lang w:val="ru-RU"/>
              </w:rPr>
              <w:t>усвоенных</w:t>
            </w:r>
            <w:proofErr w:type="gramEnd"/>
            <w:r>
              <w:rPr>
                <w:sz w:val="20"/>
                <w:lang w:val="ru-RU"/>
              </w:rPr>
              <w:t xml:space="preserve"> УН составляет более половины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482BE7" w:rsidRPr="00D20FD1" w:rsidTr="00F70F37">
        <w:trPr>
          <w:trHeight w:val="648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2BE7" w:rsidRPr="00D347F0" w:rsidRDefault="00482BE7" w:rsidP="00C761CD">
            <w:pPr>
              <w:pStyle w:val="TableParagraph"/>
              <w:spacing w:line="273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C761CD"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Максимальный уровень: овладел всеми УН, </w:t>
            </w:r>
            <w:proofErr w:type="gramStart"/>
            <w:r>
              <w:rPr>
                <w:sz w:val="20"/>
                <w:lang w:val="ru-RU"/>
              </w:rPr>
              <w:t>предусмотренных</w:t>
            </w:r>
            <w:proofErr w:type="gramEnd"/>
            <w:r>
              <w:rPr>
                <w:sz w:val="20"/>
                <w:lang w:val="ru-RU"/>
              </w:rPr>
              <w:t xml:space="preserve"> программой 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E208D8" w:rsidRPr="00D20FD1" w:rsidTr="00F70F37">
        <w:trPr>
          <w:trHeight w:val="91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08D8" w:rsidRPr="004B2C48" w:rsidRDefault="00E208D8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2.2. Интерес к занятиям по программе </w:t>
            </w:r>
            <w:proofErr w:type="gramStart"/>
            <w:r>
              <w:rPr>
                <w:sz w:val="20"/>
                <w:szCs w:val="20"/>
                <w:lang w:val="ru-RU"/>
              </w:rPr>
              <w:t>ДО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8D8" w:rsidRPr="004B2C4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Отсутствие затруднений в использования оборудования, веществ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Pr="004B2C4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при работе с оборудованием и веществами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E208D8" w:rsidRPr="004B2C4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4B2C4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наблюдение</w:t>
            </w:r>
          </w:p>
        </w:tc>
      </w:tr>
      <w:tr w:rsidR="00E208D8" w:rsidRPr="00D20FD1" w:rsidTr="00F70F37">
        <w:trPr>
          <w:trHeight w:val="26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Работает с оборудованием, химической посудой и веществами с помощью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E208D8" w:rsidRPr="00D20FD1" w:rsidTr="00F70F37">
        <w:trPr>
          <w:trHeight w:val="660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работает с оборудованием, химической посудой и веществами самостоятельно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E208D8" w:rsidRDefault="00E208D8" w:rsidP="004B2C48">
            <w:pPr>
              <w:pStyle w:val="TableParagraph"/>
              <w:spacing w:before="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08D8" w:rsidRPr="00E208D8" w:rsidRDefault="00E208D8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</w:tr>
      <w:tr w:rsidR="00482BE7" w:rsidRPr="00D20FD1" w:rsidTr="00482BE7">
        <w:trPr>
          <w:trHeight w:val="91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2.3. Творческие навыки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Креативность</w:t>
            </w:r>
            <w:proofErr w:type="spellEnd"/>
            <w:r>
              <w:rPr>
                <w:sz w:val="20"/>
                <w:lang w:val="ru-RU"/>
              </w:rPr>
              <w:t xml:space="preserve"> в выполнении творческих заданий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Начальный уровень развития </w:t>
            </w:r>
            <w:proofErr w:type="spellStart"/>
            <w:r>
              <w:rPr>
                <w:sz w:val="20"/>
                <w:lang w:val="ru-RU"/>
              </w:rPr>
              <w:t>креативности</w:t>
            </w:r>
            <w:proofErr w:type="spellEnd"/>
            <w:r>
              <w:rPr>
                <w:sz w:val="20"/>
                <w:lang w:val="ru-RU"/>
              </w:rPr>
              <w:t>: ребёнок в состоянии выполнять лишь простейшие практические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наблюдение</w:t>
            </w:r>
          </w:p>
        </w:tc>
      </w:tr>
      <w:tr w:rsidR="00482BE7" w:rsidRPr="00D20FD1" w:rsidTr="00482BE7">
        <w:trPr>
          <w:trHeight w:val="66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Репродуктивный уровень: выполняет задания, в основном, на основе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482BE7" w:rsidRPr="00E208D8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482BE7" w:rsidRPr="00D20FD1" w:rsidTr="00F70F37">
        <w:trPr>
          <w:trHeight w:val="62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7603FE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Творческий уровень: выполняет задания самостоятельно с творческим подходом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7603FE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BE7" w:rsidRPr="007603FE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256840" w:rsidRPr="00D20FD1" w:rsidTr="00F70F37">
        <w:trPr>
          <w:trHeight w:val="120"/>
        </w:trPr>
        <w:tc>
          <w:tcPr>
            <w:tcW w:w="101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6840" w:rsidRPr="00256840" w:rsidRDefault="00256840" w:rsidP="004B2C48">
            <w:pPr>
              <w:pStyle w:val="TableParagraph"/>
              <w:spacing w:before="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3. </w:t>
            </w:r>
            <w:proofErr w:type="spellStart"/>
            <w:r>
              <w:rPr>
                <w:b/>
                <w:sz w:val="20"/>
                <w:lang w:val="ru-RU"/>
              </w:rPr>
              <w:t>Общеучебные</w:t>
            </w:r>
            <w:proofErr w:type="spellEnd"/>
            <w:r>
              <w:rPr>
                <w:b/>
                <w:sz w:val="20"/>
                <w:lang w:val="ru-RU"/>
              </w:rPr>
              <w:t xml:space="preserve"> умения и навыки ребёнка</w:t>
            </w:r>
          </w:p>
        </w:tc>
      </w:tr>
      <w:tr w:rsidR="00C23E90" w:rsidRPr="00D20FD1" w:rsidTr="00F70F37">
        <w:trPr>
          <w:trHeight w:val="108"/>
        </w:trPr>
        <w:tc>
          <w:tcPr>
            <w:tcW w:w="101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3E90" w:rsidRPr="00256840" w:rsidRDefault="00C23E90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3.1. Учебно-интеллектуальные умения</w:t>
            </w:r>
          </w:p>
        </w:tc>
      </w:tr>
      <w:tr w:rsidR="00CC5AED" w:rsidRPr="00D20FD1" w:rsidTr="00F70F37">
        <w:trPr>
          <w:trHeight w:val="888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AED" w:rsidRPr="00C23E90" w:rsidRDefault="00CC5AED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3.1.1.Умение подбирать и анализировать учебную литературу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Самостоятельность в выборе и анализе литературы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при работе с литературой, нуждается в постоянной помощи и контроле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CC5AED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наблюдение</w:t>
            </w:r>
          </w:p>
        </w:tc>
      </w:tr>
      <w:tr w:rsidR="00CC5AED" w:rsidRPr="00D20FD1" w:rsidTr="00F70F37">
        <w:trPr>
          <w:trHeight w:val="45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работает с литературой с помощью педагога или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CC5AED" w:rsidRPr="00CC5AED" w:rsidRDefault="00CC5AED" w:rsidP="00CC5AED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CC5AED" w:rsidRPr="00D20FD1" w:rsidTr="00F70F37">
        <w:trPr>
          <w:trHeight w:val="62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5A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работает со специальной литературой самостоятельно, не испытывает особых трудностей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AED" w:rsidRPr="00CC5AED" w:rsidRDefault="00CC5AED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482BE7" w:rsidRPr="00D20FD1" w:rsidTr="00F70F37">
        <w:trPr>
          <w:trHeight w:val="110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3.1.2. Умение пользоваться компьютерными источниками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 в работе с компьютерными источниками информации, нуждается в постоянной помощи и контроле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опрос</w:t>
            </w:r>
          </w:p>
        </w:tc>
      </w:tr>
      <w:tr w:rsidR="00482BE7" w:rsidRPr="00D20FD1" w:rsidTr="00482BE7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работает с компьютерными источниками информации с помощью педагога или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  <w:tr w:rsidR="00482BE7" w:rsidRPr="00D20FD1" w:rsidTr="00482BE7">
        <w:trPr>
          <w:trHeight w:val="14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работает с компьютерными источниками информации самостоятельно, не испытывает серьёзных затруднений</w:t>
            </w:r>
          </w:p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BE7" w:rsidRPr="008C395A" w:rsidRDefault="00482BE7" w:rsidP="004B2C48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</w:tr>
    </w:tbl>
    <w:p w:rsidR="00256840" w:rsidRPr="00256840" w:rsidRDefault="00256840" w:rsidP="000E540A"/>
    <w:p w:rsidR="00256840" w:rsidRPr="004772FC" w:rsidRDefault="00256840" w:rsidP="00256840">
      <w:pPr>
        <w:pStyle w:val="aa"/>
        <w:ind w:left="0"/>
        <w:rPr>
          <w:sz w:val="20"/>
          <w:szCs w:val="20"/>
        </w:rPr>
      </w:pPr>
    </w:p>
    <w:tbl>
      <w:tblPr>
        <w:tblStyle w:val="TableNormal"/>
        <w:tblW w:w="1010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843"/>
        <w:gridCol w:w="3544"/>
        <w:gridCol w:w="992"/>
        <w:gridCol w:w="1599"/>
      </w:tblGrid>
      <w:tr w:rsidR="00256840" w:rsidRPr="00D20FD1" w:rsidTr="00F70F37">
        <w:trPr>
          <w:trHeight w:val="492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256840" w:rsidRDefault="00256840" w:rsidP="00256840">
            <w:pPr>
              <w:pStyle w:val="TableParagraph"/>
              <w:spacing w:before="6"/>
              <w:ind w:left="2011"/>
              <w:rPr>
                <w:b/>
                <w:sz w:val="20"/>
                <w:szCs w:val="20"/>
                <w:lang w:val="ru-RU"/>
              </w:rPr>
            </w:pPr>
          </w:p>
          <w:p w:rsidR="00256840" w:rsidRPr="00D20FD1" w:rsidRDefault="00256840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40" w:rsidRPr="00D20FD1" w:rsidRDefault="00256840" w:rsidP="0025684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20FD1">
              <w:rPr>
                <w:rFonts w:ascii="Times New Roman" w:hAnsi="Times New Roman"/>
                <w:sz w:val="20"/>
                <w:lang w:val="ru-RU"/>
              </w:rPr>
              <w:t>критерии</w:t>
            </w:r>
          </w:p>
          <w:p w:rsidR="00256840" w:rsidRPr="00D347F0" w:rsidRDefault="00256840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40" w:rsidRPr="00D347F0" w:rsidRDefault="00256840" w:rsidP="0025684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8C395A" w:rsidRPr="00D20FD1" w:rsidRDefault="00256840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выраженности качества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40" w:rsidRPr="00D347F0" w:rsidRDefault="00256840" w:rsidP="0025684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256840" w:rsidRPr="00D20FD1" w:rsidRDefault="00256840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баллов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</w:tcPr>
          <w:p w:rsidR="00256840" w:rsidRPr="00D20FD1" w:rsidRDefault="00256840" w:rsidP="00256840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Методы диагностики</w:t>
            </w:r>
          </w:p>
          <w:p w:rsidR="00256840" w:rsidRPr="00D347F0" w:rsidRDefault="00256840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578B" w:rsidRPr="008C395A" w:rsidTr="00F70F37">
        <w:trPr>
          <w:trHeight w:val="11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578B" w:rsidRPr="008C395A" w:rsidRDefault="00DF578B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3.1.3. Умение осуществлять учебно-исследовательскую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78B" w:rsidRPr="008C395A" w:rsidRDefault="00DF578B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Самостоятельность в выполнении учебно-исследовательской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Pr="008C395A" w:rsidRDefault="00DF578B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при проведении исследовательской работы, нуждается в постоянной помощи и контроле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DF578B" w:rsidRPr="008C395A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8C395A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наблюдение</w:t>
            </w:r>
          </w:p>
        </w:tc>
      </w:tr>
      <w:tr w:rsidR="00DF578B" w:rsidRPr="008C395A" w:rsidTr="00F70F37">
        <w:trPr>
          <w:trHeight w:val="68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F578B" w:rsidRDefault="00DF578B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Pr="00DF578B" w:rsidRDefault="00DF578B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занимается исследовательской работой с помощью педагога или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DF578B" w:rsidRP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DF578B" w:rsidRP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F578B" w:rsidRPr="008C395A" w:rsidTr="00F70F37">
        <w:trPr>
          <w:trHeight w:val="768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Осуществляет исследовательскую работу  самостоятельно, не испытывает серьёзных затруднений</w:t>
            </w:r>
          </w:p>
          <w:p w:rsidR="00DF578B" w:rsidRPr="00DF578B" w:rsidRDefault="00DF578B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DF578B" w:rsidRP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578B" w:rsidRP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F578B" w:rsidRPr="008C395A" w:rsidTr="00F70F37">
        <w:trPr>
          <w:trHeight w:val="168"/>
        </w:trPr>
        <w:tc>
          <w:tcPr>
            <w:tcW w:w="101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578B" w:rsidRPr="00DF578B" w:rsidRDefault="00DF578B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3.2. Учебно-коммуникативные умения</w:t>
            </w:r>
          </w:p>
        </w:tc>
      </w:tr>
      <w:tr w:rsidR="00482BE7" w:rsidRPr="008C395A" w:rsidTr="00F70F37">
        <w:trPr>
          <w:trHeight w:val="116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2BE7" w:rsidRPr="00DF578B" w:rsidRDefault="00482BE7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3.2.1. Умение слушать и слышать педагога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7" w:rsidRPr="00DF578B" w:rsidRDefault="00482BE7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Адекватность восприятия информации, идущей от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DF578B" w:rsidRDefault="00482BE7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 восприятия информации, идущей от педагога, нуждается в постоянной помощи и контроле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DF578B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DF578B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наблюдение</w:t>
            </w:r>
          </w:p>
        </w:tc>
      </w:tr>
      <w:tr w:rsidR="00482BE7" w:rsidRPr="008C395A" w:rsidTr="00482BE7">
        <w:trPr>
          <w:trHeight w:val="63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82BE7" w:rsidRDefault="00482BE7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E7" w:rsidRDefault="00482BE7" w:rsidP="00DF578B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C1612F" w:rsidRDefault="00482BE7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воспринимает информацию от педагога с его помощью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C1612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482BE7" w:rsidRPr="00C1612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482BE7" w:rsidRPr="008C395A" w:rsidTr="00482BE7">
        <w:trPr>
          <w:trHeight w:val="85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2BE7" w:rsidRDefault="00482BE7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DF578B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Pr="00C1612F" w:rsidRDefault="00482BE7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адекватно воспринимает информацию, идущую от педагога, умеет слушать и слышать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C1612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BE7" w:rsidRPr="00C1612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25CEF" w:rsidRPr="008C395A" w:rsidTr="00F70F37">
        <w:trPr>
          <w:trHeight w:val="948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CEF" w:rsidRPr="00C1612F" w:rsidRDefault="00125CEF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3.2.2. Умение выступать перед аудиторией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EF" w:rsidRPr="00C1612F" w:rsidRDefault="00125CEF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Свобода владения и подачи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C1612F" w:rsidRDefault="00125CEF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при выступлении перед аудиторией, испытывает растерянность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125CEF" w:rsidRPr="00C1612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C1612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наблюдение</w:t>
            </w:r>
          </w:p>
        </w:tc>
      </w:tr>
      <w:tr w:rsidR="00125CEF" w:rsidRPr="008C395A" w:rsidTr="00F70F37">
        <w:trPr>
          <w:trHeight w:val="43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125CEF" w:rsidRDefault="00125CEF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CEF" w:rsidRDefault="00125CEF" w:rsidP="00DF578B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125CEF" w:rsidRDefault="00125CEF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Средний уровень: нуждается в помощи педагога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125CEF" w:rsidRP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25CEF" w:rsidRPr="008C395A" w:rsidTr="00F70F37">
        <w:trPr>
          <w:trHeight w:val="68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CEF" w:rsidRDefault="00125CEF" w:rsidP="00256840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Default="00125CEF" w:rsidP="00DF578B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125CEF" w:rsidRDefault="00125CEF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свободно владеет умением выступать перед аудиторией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125CEF" w:rsidRP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5CEF" w:rsidRP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854AC5" w:rsidRPr="008C395A" w:rsidTr="00F70F37">
        <w:trPr>
          <w:trHeight w:val="139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4AC5" w:rsidRPr="00125CEF" w:rsidRDefault="00854AC5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3.2.3. Умение вести полемику, участвовать в дискуссии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5" w:rsidRPr="00125CEF" w:rsidRDefault="00854AC5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5" w:rsidRPr="00125CEF" w:rsidRDefault="00854AC5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Минимальный уровень: испытываются серьёзные затруднения в построении дискуссионного выступления, практически не умеют вести полемику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5" w:rsidRDefault="00854AC5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E95452" w:rsidRDefault="00E95452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E95452" w:rsidRPr="00125CEF" w:rsidRDefault="00E95452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4AC5" w:rsidRDefault="00854AC5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125CEF" w:rsidRDefault="00482BE7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Организация диалога со школьником</w:t>
            </w:r>
          </w:p>
        </w:tc>
      </w:tr>
      <w:tr w:rsidR="00854AC5" w:rsidRPr="008C395A" w:rsidTr="00F70F37">
        <w:trPr>
          <w:trHeight w:val="218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4AC5" w:rsidRPr="00854AC5" w:rsidRDefault="00854AC5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5" w:rsidRPr="00854AC5" w:rsidRDefault="00854AC5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5" w:rsidRPr="00854AC5" w:rsidRDefault="00854AC5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не умеет самостоятельно строить дискуссионное выступление без помощи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5" w:rsidRDefault="00854AC5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E95452" w:rsidRPr="00854AC5" w:rsidRDefault="00E95452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4AC5" w:rsidRPr="00854AC5" w:rsidRDefault="00854AC5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125CEF" w:rsidRPr="008C395A" w:rsidTr="00F70F37">
        <w:trPr>
          <w:trHeight w:val="14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125CEF" w:rsidRDefault="00125CEF" w:rsidP="00256840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Pr="00125CEF" w:rsidRDefault="00125CEF" w:rsidP="00DF578B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Default="00854AC5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Максимальный уровень: </w:t>
            </w:r>
            <w:r w:rsidR="00E95452">
              <w:rPr>
                <w:sz w:val="20"/>
                <w:lang w:val="ru-RU"/>
              </w:rPr>
              <w:t>самостоятельно строит дискуссионное выступление, умело участвует в дискуссиях</w:t>
            </w:r>
          </w:p>
          <w:p w:rsidR="00E95452" w:rsidRPr="00125CEF" w:rsidRDefault="00E95452" w:rsidP="00256840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E95452" w:rsidRPr="00125CEF" w:rsidRDefault="00E95452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EF" w:rsidRPr="00125CEF" w:rsidRDefault="00125CEF" w:rsidP="00256840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DE22EB" w:rsidRPr="008C395A" w:rsidRDefault="00DE22EB" w:rsidP="000E540A"/>
    <w:p w:rsidR="00DE22EB" w:rsidRDefault="00DE22EB" w:rsidP="000E540A">
      <w:pPr>
        <w:rPr>
          <w:i/>
        </w:rPr>
      </w:pPr>
    </w:p>
    <w:p w:rsidR="00E95452" w:rsidRPr="00AA6168" w:rsidRDefault="00E95452" w:rsidP="000E540A"/>
    <w:p w:rsidR="00E95452" w:rsidRDefault="00E95452" w:rsidP="000E540A">
      <w:pPr>
        <w:rPr>
          <w:i/>
        </w:rPr>
      </w:pPr>
    </w:p>
    <w:p w:rsidR="00083069" w:rsidRDefault="00083069" w:rsidP="000E540A">
      <w:pPr>
        <w:rPr>
          <w:i/>
        </w:rPr>
      </w:pPr>
    </w:p>
    <w:p w:rsidR="00083069" w:rsidRDefault="00083069" w:rsidP="000E540A">
      <w:pPr>
        <w:rPr>
          <w:i/>
        </w:rPr>
      </w:pPr>
    </w:p>
    <w:p w:rsidR="00E95452" w:rsidRDefault="00E95452" w:rsidP="000E540A">
      <w:pPr>
        <w:rPr>
          <w:i/>
        </w:rPr>
      </w:pPr>
    </w:p>
    <w:p w:rsidR="00E95452" w:rsidRDefault="00E95452" w:rsidP="000E540A">
      <w:pPr>
        <w:rPr>
          <w:i/>
        </w:rPr>
      </w:pPr>
    </w:p>
    <w:tbl>
      <w:tblPr>
        <w:tblStyle w:val="TableNormal"/>
        <w:tblW w:w="1010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843"/>
        <w:gridCol w:w="3544"/>
        <w:gridCol w:w="992"/>
        <w:gridCol w:w="1599"/>
      </w:tblGrid>
      <w:tr w:rsidR="008C395A" w:rsidRPr="00D20FD1" w:rsidTr="00F70F37">
        <w:trPr>
          <w:trHeight w:val="492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C395A" w:rsidRDefault="008C395A" w:rsidP="00125CEF">
            <w:pPr>
              <w:pStyle w:val="TableParagraph"/>
              <w:spacing w:before="6"/>
              <w:ind w:left="2011"/>
              <w:rPr>
                <w:b/>
                <w:sz w:val="20"/>
                <w:szCs w:val="20"/>
                <w:lang w:val="ru-RU"/>
              </w:rPr>
            </w:pPr>
          </w:p>
          <w:p w:rsidR="008C395A" w:rsidRPr="00D20FD1" w:rsidRDefault="008C395A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5A" w:rsidRPr="00D20FD1" w:rsidRDefault="008C395A" w:rsidP="00125CE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20FD1">
              <w:rPr>
                <w:rFonts w:ascii="Times New Roman" w:hAnsi="Times New Roman"/>
                <w:sz w:val="20"/>
                <w:lang w:val="ru-RU"/>
              </w:rPr>
              <w:t>критерии</w:t>
            </w:r>
          </w:p>
          <w:p w:rsidR="008C395A" w:rsidRPr="00D347F0" w:rsidRDefault="008C395A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5A" w:rsidRPr="00D347F0" w:rsidRDefault="008C395A" w:rsidP="00125CE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8C395A" w:rsidRPr="00D20FD1" w:rsidRDefault="008C395A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Степень выраженности качества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5A" w:rsidRPr="00D347F0" w:rsidRDefault="008C395A" w:rsidP="00125CE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8C395A" w:rsidRPr="00D20FD1" w:rsidRDefault="008C395A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баллов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</w:tcPr>
          <w:p w:rsidR="008C395A" w:rsidRPr="00D20FD1" w:rsidRDefault="008C395A" w:rsidP="00125CE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Методы диагностики</w:t>
            </w:r>
          </w:p>
          <w:p w:rsidR="008C395A" w:rsidRPr="00D347F0" w:rsidRDefault="008C395A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578B" w:rsidRPr="00D20FD1" w:rsidTr="00F70F37">
        <w:trPr>
          <w:trHeight w:val="132"/>
        </w:trPr>
        <w:tc>
          <w:tcPr>
            <w:tcW w:w="101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578B" w:rsidRPr="00E95452" w:rsidRDefault="00E9545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E95452">
              <w:rPr>
                <w:rFonts w:ascii="Times New Roman" w:hAnsi="Times New Roman"/>
                <w:sz w:val="20"/>
                <w:lang w:val="ru-RU"/>
              </w:rPr>
              <w:t>3.3.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Учебно-организационные умения и навыки</w:t>
            </w:r>
          </w:p>
        </w:tc>
      </w:tr>
      <w:tr w:rsidR="00931948" w:rsidRPr="00D20FD1" w:rsidTr="00F70F37">
        <w:trPr>
          <w:trHeight w:val="11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948" w:rsidRPr="00AA6168" w:rsidRDefault="00931948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 w:rsidRPr="00AA6168">
              <w:rPr>
                <w:sz w:val="20"/>
                <w:szCs w:val="20"/>
                <w:lang w:val="ru-RU"/>
              </w:rPr>
              <w:t>3.3.1.</w:t>
            </w:r>
            <w:r>
              <w:rPr>
                <w:sz w:val="20"/>
                <w:szCs w:val="20"/>
                <w:lang w:val="ru-RU"/>
              </w:rPr>
              <w:t>Умение организовать своё рабочее место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948" w:rsidRPr="00DF578B" w:rsidRDefault="00931948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Способность самостоятельно готовить своё рабочее место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Pr="00DF578B" w:rsidRDefault="00931948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испытывают серьёзные затруднения самостоятельно готовить учебные места к работе даже с помощью педагога. Нужен контроль со стороны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931948" w:rsidRPr="00DF578B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1948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DF578B" w:rsidRDefault="00482BE7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наблюдение</w:t>
            </w:r>
          </w:p>
        </w:tc>
      </w:tr>
      <w:tr w:rsidR="00931948" w:rsidRPr="00D20FD1" w:rsidTr="00F70F37">
        <w:trPr>
          <w:trHeight w:val="67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31948" w:rsidRPr="00083069" w:rsidRDefault="00931948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948" w:rsidRPr="00083069" w:rsidRDefault="00931948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Pr="00083069" w:rsidRDefault="00931948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не умеет готовить учебное место для работы. Нужен контроль со стороны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931948" w:rsidRPr="00083069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931948" w:rsidRPr="00083069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31948" w:rsidRPr="00D20FD1" w:rsidTr="00F70F37">
        <w:trPr>
          <w:trHeight w:val="420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948" w:rsidRPr="00083069" w:rsidRDefault="00931948" w:rsidP="00125CE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Pr="00083069" w:rsidRDefault="00931948" w:rsidP="00125CEF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Pr="00931948" w:rsidRDefault="00931948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самостоятельно готовит место для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8" w:rsidRPr="00931948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948" w:rsidRPr="00931948" w:rsidRDefault="00931948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65CAD" w:rsidRPr="00D20FD1" w:rsidTr="00F70F37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5CAD" w:rsidRPr="00931948" w:rsidRDefault="00A65CAD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3.3.2. Навыки соблюдения ТБ в процессе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AD" w:rsidRPr="00931948" w:rsidRDefault="00A65CAD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Соответствие реальных навыков соблюдения правил ТБ программным требованиям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Pr="00931948" w:rsidRDefault="00A65CAD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реальные навыки ребёнка по соблюдению правил ТБ не соответствуют программным требованиям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A65CAD" w:rsidRPr="00931948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Default="00482BE7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931948" w:rsidRDefault="00482BE7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тестирование</w:t>
            </w:r>
          </w:p>
        </w:tc>
      </w:tr>
      <w:tr w:rsidR="00A65CAD" w:rsidRPr="00D20FD1" w:rsidTr="00F70F37">
        <w:trPr>
          <w:trHeight w:val="69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65CAD" w:rsidRDefault="00A65CAD" w:rsidP="00125CE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Pr="00A65CAD" w:rsidRDefault="00A65CAD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ребёнку необходим постоянный контроль над соблюдением им правил ТБ со стороны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A65CAD" w:rsidRP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A65CAD" w:rsidRP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65CAD" w:rsidRPr="00D20FD1" w:rsidTr="00F70F37">
        <w:trPr>
          <w:trHeight w:val="67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Pr="00A65CAD" w:rsidRDefault="00A65CAD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реальные навыки ребёнка по соблюдению правил ТБ соответствуют программным требованиям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A65CAD" w:rsidRP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5CAD" w:rsidRPr="00A65CAD" w:rsidRDefault="00A65CAD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62CE2" w:rsidRPr="00D20FD1" w:rsidTr="00F70F37">
        <w:trPr>
          <w:trHeight w:val="67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2CE2" w:rsidRPr="00A65CAD" w:rsidRDefault="00F62CE2" w:rsidP="00125CEF">
            <w:pPr>
              <w:pStyle w:val="TableParagraph"/>
              <w:spacing w:before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3.3.3. Умение аккуратно выполнять работу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CE2" w:rsidRPr="00A65CAD" w:rsidRDefault="00F62CE2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Аккуратность и ответственность в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Pr="00A65CAD" w:rsidRDefault="00F62CE2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Минимальный уровень: ребёнок испытывает серьёзные затруднения в соблюдении аккуратности и ответственности в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62CE2" w:rsidRPr="00A65CAD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482BE7" w:rsidRPr="00A65CAD" w:rsidRDefault="00482BE7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наблюдение</w:t>
            </w:r>
          </w:p>
        </w:tc>
      </w:tr>
      <w:tr w:rsidR="00F62CE2" w:rsidRPr="00D20FD1" w:rsidTr="00F70F37">
        <w:trPr>
          <w:trHeight w:val="66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62CE2" w:rsidRDefault="00F62CE2" w:rsidP="00125CE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Pr="00A65CAD" w:rsidRDefault="00F62CE2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уровень: без вмешательств со стороны педагога ребёнок неаккуратен и безответственен в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62CE2" w:rsidRP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F62CE2" w:rsidRP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62CE2" w:rsidRPr="00D20FD1" w:rsidTr="00F70F37">
        <w:trPr>
          <w:trHeight w:val="26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pStyle w:val="TableParagraph"/>
              <w:spacing w:before="6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Pr="00F62CE2" w:rsidRDefault="00F62CE2" w:rsidP="00125CEF">
            <w:pPr>
              <w:pStyle w:val="TableParagraph"/>
              <w:spacing w:before="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Максимальный уровень: ребёнок аккуратен и ответственен в работе самостоятельно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F62CE2" w:rsidRP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2CE2" w:rsidRPr="00F62CE2" w:rsidRDefault="00F62CE2" w:rsidP="00125CE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021AC1" w:rsidRDefault="00021AC1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Default="00482BE7" w:rsidP="000E540A">
      <w:pPr>
        <w:rPr>
          <w:i/>
        </w:rPr>
      </w:pPr>
    </w:p>
    <w:p w:rsidR="00482BE7" w:rsidRPr="00482BE7" w:rsidRDefault="00482BE7" w:rsidP="000E540A"/>
    <w:p w:rsidR="000E540A" w:rsidRDefault="000E540A" w:rsidP="000E540A">
      <w:pPr>
        <w:rPr>
          <w:i/>
        </w:rPr>
      </w:pPr>
      <w:r w:rsidRPr="000E540A">
        <w:rPr>
          <w:b/>
        </w:rPr>
        <w:lastRenderedPageBreak/>
        <w:t>2.2 Календарно-тематическое планирование</w:t>
      </w:r>
      <w:r w:rsidRPr="00D120E5">
        <w:rPr>
          <w:i/>
        </w:rPr>
        <w:t xml:space="preserve">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705"/>
        <w:gridCol w:w="781"/>
        <w:gridCol w:w="2281"/>
        <w:gridCol w:w="2641"/>
        <w:gridCol w:w="1146"/>
        <w:gridCol w:w="1140"/>
      </w:tblGrid>
      <w:tr w:rsidR="000E540A" w:rsidRPr="000E540A" w:rsidTr="00110B43">
        <w:trPr>
          <w:trHeight w:val="149"/>
        </w:trPr>
        <w:tc>
          <w:tcPr>
            <w:tcW w:w="1519" w:type="dxa"/>
            <w:gridSpan w:val="2"/>
          </w:tcPr>
          <w:p w:rsidR="000E540A" w:rsidRPr="00DE22EB" w:rsidRDefault="000E540A" w:rsidP="000E2B13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дата</w:t>
            </w:r>
          </w:p>
        </w:tc>
        <w:tc>
          <w:tcPr>
            <w:tcW w:w="78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кол-во часов</w:t>
            </w:r>
          </w:p>
        </w:tc>
        <w:tc>
          <w:tcPr>
            <w:tcW w:w="228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</w:p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тема</w:t>
            </w:r>
          </w:p>
        </w:tc>
        <w:tc>
          <w:tcPr>
            <w:tcW w:w="264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содержание</w:t>
            </w:r>
          </w:p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занятия</w:t>
            </w:r>
          </w:p>
        </w:tc>
        <w:tc>
          <w:tcPr>
            <w:tcW w:w="2286" w:type="dxa"/>
            <w:gridSpan w:val="2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количество</w:t>
            </w:r>
          </w:p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часов</w:t>
            </w:r>
          </w:p>
        </w:tc>
      </w:tr>
      <w:tr w:rsidR="000E540A" w:rsidRPr="000E540A" w:rsidTr="00110B43">
        <w:trPr>
          <w:trHeight w:val="480"/>
        </w:trPr>
        <w:tc>
          <w:tcPr>
            <w:tcW w:w="814" w:type="dxa"/>
          </w:tcPr>
          <w:p w:rsidR="000E540A" w:rsidRPr="00DE22EB" w:rsidRDefault="000E540A" w:rsidP="000E2B13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по плану</w:t>
            </w:r>
          </w:p>
        </w:tc>
        <w:tc>
          <w:tcPr>
            <w:tcW w:w="705" w:type="dxa"/>
          </w:tcPr>
          <w:p w:rsidR="000E540A" w:rsidRPr="00DE22EB" w:rsidRDefault="000E540A" w:rsidP="000E2B13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факт</w:t>
            </w:r>
          </w:p>
        </w:tc>
        <w:tc>
          <w:tcPr>
            <w:tcW w:w="78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228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2641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146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теории</w:t>
            </w:r>
          </w:p>
        </w:tc>
        <w:tc>
          <w:tcPr>
            <w:tcW w:w="1140" w:type="dxa"/>
          </w:tcPr>
          <w:p w:rsidR="000E540A" w:rsidRPr="00DE22EB" w:rsidRDefault="000E540A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практики</w:t>
            </w:r>
          </w:p>
        </w:tc>
      </w:tr>
      <w:tr w:rsidR="000E540A" w:rsidRPr="00110B43" w:rsidTr="000E2B13">
        <w:trPr>
          <w:trHeight w:val="258"/>
        </w:trPr>
        <w:tc>
          <w:tcPr>
            <w:tcW w:w="9508" w:type="dxa"/>
            <w:gridSpan w:val="7"/>
          </w:tcPr>
          <w:p w:rsidR="000E540A" w:rsidRPr="00110B43" w:rsidRDefault="000E540A" w:rsidP="000E2B13">
            <w:pPr>
              <w:ind w:left="45"/>
              <w:jc w:val="center"/>
              <w:rPr>
                <w:b/>
                <w:sz w:val="20"/>
              </w:rPr>
            </w:pPr>
            <w:r w:rsidRPr="00110B43">
              <w:rPr>
                <w:b/>
                <w:sz w:val="20"/>
              </w:rPr>
              <w:t>Раздел 1. Химия – наука о веществах и их превращениях. 1 час</w:t>
            </w:r>
          </w:p>
        </w:tc>
      </w:tr>
      <w:tr w:rsidR="00110B43" w:rsidRPr="00110B43" w:rsidTr="00110B43">
        <w:trPr>
          <w:trHeight w:val="1023"/>
        </w:trPr>
        <w:tc>
          <w:tcPr>
            <w:tcW w:w="814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  <w:r w:rsidRPr="00110B43">
              <w:rPr>
                <w:sz w:val="20"/>
              </w:rPr>
              <w:t>8.09</w:t>
            </w:r>
          </w:p>
        </w:tc>
        <w:tc>
          <w:tcPr>
            <w:tcW w:w="705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  <w:r w:rsidRPr="00110B43">
              <w:rPr>
                <w:sz w:val="20"/>
              </w:rPr>
              <w:t>8.09</w:t>
            </w:r>
          </w:p>
        </w:tc>
        <w:tc>
          <w:tcPr>
            <w:tcW w:w="781" w:type="dxa"/>
          </w:tcPr>
          <w:p w:rsidR="00110B43" w:rsidRPr="00110B43" w:rsidRDefault="00055071" w:rsidP="000E2B13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2281" w:type="dxa"/>
          </w:tcPr>
          <w:p w:rsidR="00110B43" w:rsidRPr="00110B43" w:rsidRDefault="00110B43" w:rsidP="00DE22EB">
            <w:pPr>
              <w:spacing w:line="240" w:lineRule="auto"/>
              <w:ind w:left="45"/>
              <w:rPr>
                <w:sz w:val="20"/>
              </w:rPr>
            </w:pPr>
            <w:r w:rsidRPr="00110B43">
              <w:rPr>
                <w:sz w:val="20"/>
              </w:rPr>
              <w:t>Химия – наука о веществах</w:t>
            </w:r>
          </w:p>
          <w:p w:rsidR="00110B43" w:rsidRPr="00110B43" w:rsidRDefault="00110B43" w:rsidP="00DE22EB">
            <w:pPr>
              <w:ind w:left="45"/>
              <w:rPr>
                <w:sz w:val="20"/>
              </w:rPr>
            </w:pPr>
            <w:r w:rsidRPr="00110B43">
              <w:rPr>
                <w:sz w:val="20"/>
              </w:rPr>
              <w:t>Краткие сведения из истории химии</w:t>
            </w:r>
          </w:p>
        </w:tc>
        <w:tc>
          <w:tcPr>
            <w:tcW w:w="2641" w:type="dxa"/>
          </w:tcPr>
          <w:p w:rsidR="00110B43" w:rsidRPr="00110B43" w:rsidRDefault="00110B43" w:rsidP="00110B43">
            <w:pPr>
              <w:spacing w:line="240" w:lineRule="auto"/>
              <w:ind w:left="45"/>
              <w:rPr>
                <w:sz w:val="20"/>
              </w:rPr>
            </w:pPr>
            <w:r w:rsidRPr="00110B43">
              <w:rPr>
                <w:sz w:val="20"/>
              </w:rPr>
              <w:t>Знакомятся с химией как наукой</w:t>
            </w:r>
          </w:p>
          <w:p w:rsidR="00110B43" w:rsidRPr="00110B43" w:rsidRDefault="00110B43" w:rsidP="00110B43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Знакомятся с историей химии, знакомятся с химической символикой</w:t>
            </w:r>
          </w:p>
        </w:tc>
        <w:tc>
          <w:tcPr>
            <w:tcW w:w="1146" w:type="dxa"/>
          </w:tcPr>
          <w:p w:rsidR="00110B43" w:rsidRPr="00110B43" w:rsidRDefault="00055071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140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</w:tr>
      <w:tr w:rsidR="00110B43" w:rsidRPr="00110B43" w:rsidTr="008678C0">
        <w:trPr>
          <w:trHeight w:val="156"/>
        </w:trPr>
        <w:tc>
          <w:tcPr>
            <w:tcW w:w="9508" w:type="dxa"/>
            <w:gridSpan w:val="7"/>
          </w:tcPr>
          <w:p w:rsidR="00110B43" w:rsidRPr="00110B43" w:rsidRDefault="00110B43" w:rsidP="00110B43">
            <w:pPr>
              <w:spacing w:line="240" w:lineRule="auto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. Химическая лаборатория</w:t>
            </w:r>
            <w:r w:rsidR="0019254C">
              <w:rPr>
                <w:b/>
                <w:sz w:val="20"/>
              </w:rPr>
              <w:t>. 7 часов</w:t>
            </w:r>
          </w:p>
        </w:tc>
      </w:tr>
      <w:tr w:rsidR="00110B43" w:rsidRPr="00110B43" w:rsidTr="00110B43">
        <w:trPr>
          <w:trHeight w:val="936"/>
        </w:trPr>
        <w:tc>
          <w:tcPr>
            <w:tcW w:w="814" w:type="dxa"/>
          </w:tcPr>
          <w:p w:rsidR="00110B43" w:rsidRPr="00110B43" w:rsidRDefault="00D912E8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110B43">
              <w:rPr>
                <w:sz w:val="20"/>
              </w:rPr>
              <w:t>09</w:t>
            </w:r>
          </w:p>
        </w:tc>
        <w:tc>
          <w:tcPr>
            <w:tcW w:w="705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110B43" w:rsidRDefault="00110B43" w:rsidP="00110B43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 xml:space="preserve">Экскурсия в химическую лабораторию. </w:t>
            </w:r>
          </w:p>
          <w:p w:rsidR="00110B43" w:rsidRPr="00110B43" w:rsidRDefault="00110B43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Правила ТБ</w:t>
            </w:r>
          </w:p>
        </w:tc>
        <w:tc>
          <w:tcPr>
            <w:tcW w:w="2641" w:type="dxa"/>
          </w:tcPr>
          <w:p w:rsidR="00110B43" w:rsidRDefault="00110B43" w:rsidP="00110B43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Знакомятся с химической лабораторией, изучают правила ТБ</w:t>
            </w:r>
          </w:p>
        </w:tc>
        <w:tc>
          <w:tcPr>
            <w:tcW w:w="1146" w:type="dxa"/>
          </w:tcPr>
          <w:p w:rsidR="00110B43" w:rsidRDefault="00110B43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0" w:type="dxa"/>
          </w:tcPr>
          <w:p w:rsidR="00110B43" w:rsidRPr="00110B43" w:rsidRDefault="00110B43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10B43" w:rsidRPr="00110B43" w:rsidTr="00112B67">
        <w:trPr>
          <w:trHeight w:val="1080"/>
        </w:trPr>
        <w:tc>
          <w:tcPr>
            <w:tcW w:w="814" w:type="dxa"/>
          </w:tcPr>
          <w:p w:rsidR="00110B43" w:rsidRDefault="00D912E8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112B67">
              <w:rPr>
                <w:sz w:val="20"/>
              </w:rPr>
              <w:t>.09</w:t>
            </w:r>
          </w:p>
        </w:tc>
        <w:tc>
          <w:tcPr>
            <w:tcW w:w="705" w:type="dxa"/>
          </w:tcPr>
          <w:p w:rsid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110B43" w:rsidRDefault="00055071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110B43" w:rsidRDefault="00112B67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Химическая посуда. Химическое оборудование. Обращение.</w:t>
            </w:r>
          </w:p>
        </w:tc>
        <w:tc>
          <w:tcPr>
            <w:tcW w:w="2641" w:type="dxa"/>
          </w:tcPr>
          <w:p w:rsidR="00112B67" w:rsidRDefault="00112B67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химическую посуду и оборудование, учатся правилам обращения с ними</w:t>
            </w:r>
          </w:p>
        </w:tc>
        <w:tc>
          <w:tcPr>
            <w:tcW w:w="1146" w:type="dxa"/>
          </w:tcPr>
          <w:p w:rsidR="00110B43" w:rsidRDefault="00110B43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140" w:type="dxa"/>
          </w:tcPr>
          <w:p w:rsidR="00110B43" w:rsidRDefault="00055071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12B67" w:rsidRPr="00110B43" w:rsidTr="00112B67">
        <w:trPr>
          <w:trHeight w:val="1308"/>
        </w:trPr>
        <w:tc>
          <w:tcPr>
            <w:tcW w:w="814" w:type="dxa"/>
          </w:tcPr>
          <w:p w:rsidR="00112B67" w:rsidRDefault="00D912E8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112B67">
              <w:rPr>
                <w:sz w:val="20"/>
              </w:rPr>
              <w:t>.09</w:t>
            </w:r>
          </w:p>
        </w:tc>
        <w:tc>
          <w:tcPr>
            <w:tcW w:w="705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112B67" w:rsidRDefault="00112B67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Творческая работа по составлению опорного конспекта «Химия в моих глазах»</w:t>
            </w:r>
          </w:p>
        </w:tc>
        <w:tc>
          <w:tcPr>
            <w:tcW w:w="2641" w:type="dxa"/>
          </w:tcPr>
          <w:p w:rsidR="00112B67" w:rsidRDefault="00112B67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На основании первичных представлений о химии составляют опорные красочные конспекты на ватмане</w:t>
            </w:r>
          </w:p>
        </w:tc>
        <w:tc>
          <w:tcPr>
            <w:tcW w:w="1146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140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12B67" w:rsidRPr="00110B43" w:rsidTr="00380B7C">
        <w:trPr>
          <w:trHeight w:val="684"/>
        </w:trPr>
        <w:tc>
          <w:tcPr>
            <w:tcW w:w="814" w:type="dxa"/>
          </w:tcPr>
          <w:p w:rsidR="00112B67" w:rsidRDefault="00D912E8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705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112B67" w:rsidRDefault="00112B67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Признаки химических реакций </w:t>
            </w:r>
          </w:p>
        </w:tc>
        <w:tc>
          <w:tcPr>
            <w:tcW w:w="2641" w:type="dxa"/>
          </w:tcPr>
          <w:p w:rsidR="00380B7C" w:rsidRDefault="00380B7C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Учатся отличать химические реакции от физических явлений</w:t>
            </w:r>
          </w:p>
        </w:tc>
        <w:tc>
          <w:tcPr>
            <w:tcW w:w="1146" w:type="dxa"/>
          </w:tcPr>
          <w:p w:rsidR="00112B67" w:rsidRDefault="00112B67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140" w:type="dxa"/>
          </w:tcPr>
          <w:p w:rsidR="00112B67" w:rsidRDefault="00380B7C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80B7C" w:rsidRPr="00110B43" w:rsidTr="008678C0">
        <w:trPr>
          <w:trHeight w:val="228"/>
        </w:trPr>
        <w:tc>
          <w:tcPr>
            <w:tcW w:w="9508" w:type="dxa"/>
            <w:gridSpan w:val="7"/>
          </w:tcPr>
          <w:p w:rsidR="00380B7C" w:rsidRPr="00380B7C" w:rsidRDefault="00380B7C" w:rsidP="000E2B13">
            <w:pPr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 Оглянись, кругом вещества</w:t>
            </w:r>
            <w:r w:rsidR="0019254C">
              <w:rPr>
                <w:b/>
                <w:sz w:val="20"/>
              </w:rPr>
              <w:t>. 35 часов</w:t>
            </w:r>
          </w:p>
        </w:tc>
      </w:tr>
      <w:tr w:rsidR="00380B7C" w:rsidRPr="00110B43" w:rsidTr="00110B43">
        <w:trPr>
          <w:trHeight w:val="122"/>
        </w:trPr>
        <w:tc>
          <w:tcPr>
            <w:tcW w:w="814" w:type="dxa"/>
          </w:tcPr>
          <w:p w:rsidR="00380B7C" w:rsidRDefault="00D912E8" w:rsidP="00380B7C">
            <w:pPr>
              <w:ind w:left="45"/>
              <w:rPr>
                <w:sz w:val="20"/>
              </w:rPr>
            </w:pPr>
            <w:r>
              <w:rPr>
                <w:sz w:val="20"/>
              </w:rPr>
              <w:t>13.10</w:t>
            </w:r>
          </w:p>
        </w:tc>
        <w:tc>
          <w:tcPr>
            <w:tcW w:w="705" w:type="dxa"/>
          </w:tcPr>
          <w:p w:rsidR="00380B7C" w:rsidRDefault="00380B7C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380B7C" w:rsidRDefault="00055071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380B7C" w:rsidRDefault="00360940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Вещество. Практическая работа</w:t>
            </w:r>
          </w:p>
        </w:tc>
        <w:tc>
          <w:tcPr>
            <w:tcW w:w="2641" w:type="dxa"/>
          </w:tcPr>
          <w:p w:rsidR="00380B7C" w:rsidRDefault="00360940" w:rsidP="00110B43">
            <w:pPr>
              <w:ind w:left="45"/>
              <w:rPr>
                <w:sz w:val="20"/>
              </w:rPr>
            </w:pPr>
            <w:r>
              <w:rPr>
                <w:sz w:val="20"/>
              </w:rPr>
              <w:t>Знакомятся с понятием «вещество»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выполняют</w:t>
            </w:r>
            <w:r w:rsidR="005C2756">
              <w:rPr>
                <w:sz w:val="20"/>
              </w:rPr>
              <w:t xml:space="preserve"> работу по изучению физических свойств</w:t>
            </w:r>
          </w:p>
        </w:tc>
        <w:tc>
          <w:tcPr>
            <w:tcW w:w="1146" w:type="dxa"/>
          </w:tcPr>
          <w:p w:rsidR="00380B7C" w:rsidRDefault="00380B7C" w:rsidP="000E2B13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140" w:type="dxa"/>
          </w:tcPr>
          <w:p w:rsidR="00380B7C" w:rsidRDefault="00055071" w:rsidP="000E2B13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112B67" w:rsidRDefault="00112B67" w:rsidP="000E540A">
      <w:pPr>
        <w:rPr>
          <w:b/>
          <w:sz w:val="20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02"/>
        <w:gridCol w:w="781"/>
        <w:gridCol w:w="2281"/>
        <w:gridCol w:w="3040"/>
        <w:gridCol w:w="851"/>
        <w:gridCol w:w="1036"/>
      </w:tblGrid>
      <w:tr w:rsidR="008678C0" w:rsidRPr="00DE22EB" w:rsidTr="008678C0">
        <w:trPr>
          <w:trHeight w:val="468"/>
        </w:trPr>
        <w:tc>
          <w:tcPr>
            <w:tcW w:w="1519" w:type="dxa"/>
            <w:gridSpan w:val="2"/>
          </w:tcPr>
          <w:p w:rsidR="008678C0" w:rsidRPr="00DE22EB" w:rsidRDefault="008678C0" w:rsidP="008678C0">
            <w:pPr>
              <w:jc w:val="center"/>
              <w:rPr>
                <w:sz w:val="20"/>
              </w:rPr>
            </w:pPr>
            <w:r w:rsidRPr="00DE22EB">
              <w:rPr>
                <w:sz w:val="20"/>
              </w:rPr>
              <w:t>дата</w:t>
            </w:r>
          </w:p>
        </w:tc>
        <w:tc>
          <w:tcPr>
            <w:tcW w:w="781" w:type="dxa"/>
            <w:vMerge w:val="restart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кол-во часов</w:t>
            </w:r>
          </w:p>
        </w:tc>
        <w:tc>
          <w:tcPr>
            <w:tcW w:w="2281" w:type="dxa"/>
            <w:vMerge w:val="restart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тема</w:t>
            </w:r>
          </w:p>
        </w:tc>
        <w:tc>
          <w:tcPr>
            <w:tcW w:w="3040" w:type="dxa"/>
            <w:vMerge w:val="restart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содержание</w:t>
            </w:r>
          </w:p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занятия</w:t>
            </w:r>
          </w:p>
        </w:tc>
        <w:tc>
          <w:tcPr>
            <w:tcW w:w="1887" w:type="dxa"/>
            <w:gridSpan w:val="2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количество</w:t>
            </w:r>
          </w:p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часов</w:t>
            </w:r>
          </w:p>
        </w:tc>
      </w:tr>
      <w:tr w:rsidR="008678C0" w:rsidRPr="00DE22EB" w:rsidTr="008678C0">
        <w:trPr>
          <w:trHeight w:val="313"/>
        </w:trPr>
        <w:tc>
          <w:tcPr>
            <w:tcW w:w="817" w:type="dxa"/>
          </w:tcPr>
          <w:p w:rsidR="008678C0" w:rsidRPr="00DE22EB" w:rsidRDefault="007A690B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702" w:type="dxa"/>
          </w:tcPr>
          <w:p w:rsidR="008678C0" w:rsidRPr="00DE22EB" w:rsidRDefault="007A690B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81" w:type="dxa"/>
            <w:vMerge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3040" w:type="dxa"/>
            <w:vMerge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036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</w:tr>
      <w:tr w:rsidR="008678C0" w:rsidRPr="00DE22EB" w:rsidTr="008678C0">
        <w:trPr>
          <w:trHeight w:val="960"/>
        </w:trPr>
        <w:tc>
          <w:tcPr>
            <w:tcW w:w="817" w:type="dxa"/>
          </w:tcPr>
          <w:p w:rsidR="008678C0" w:rsidRPr="00DE22EB" w:rsidRDefault="00D912E8" w:rsidP="00D912E8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20.10</w:t>
            </w:r>
          </w:p>
        </w:tc>
        <w:tc>
          <w:tcPr>
            <w:tcW w:w="702" w:type="dxa"/>
          </w:tcPr>
          <w:p w:rsidR="008678C0" w:rsidRPr="00DE22EB" w:rsidRDefault="008678C0" w:rsidP="008678C0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Pr="00DE22EB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678C0" w:rsidRPr="00DE22EB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Смеси. Практическая работа</w:t>
            </w:r>
          </w:p>
        </w:tc>
        <w:tc>
          <w:tcPr>
            <w:tcW w:w="3040" w:type="dxa"/>
          </w:tcPr>
          <w:p w:rsidR="008678C0" w:rsidRPr="00DE22EB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Изучают смеси, знакомятся с образцами, выполняют работу по разделению смесей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78C0" w:rsidRPr="00DE22EB" w:rsidTr="008678C0">
        <w:trPr>
          <w:trHeight w:val="960"/>
        </w:trPr>
        <w:tc>
          <w:tcPr>
            <w:tcW w:w="817" w:type="dxa"/>
          </w:tcPr>
          <w:p w:rsidR="008678C0" w:rsidRDefault="00D912E8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27.10</w:t>
            </w:r>
          </w:p>
        </w:tc>
        <w:tc>
          <w:tcPr>
            <w:tcW w:w="702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 по изучению физических параметров веществ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Определяют температуру, плотность, массу и объём некоторых веществ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1572"/>
        </w:trPr>
        <w:tc>
          <w:tcPr>
            <w:tcW w:w="817" w:type="dxa"/>
          </w:tcPr>
          <w:p w:rsidR="008678C0" w:rsidRDefault="001D3166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912E8">
              <w:rPr>
                <w:sz w:val="20"/>
              </w:rPr>
              <w:t>.11</w:t>
            </w:r>
          </w:p>
        </w:tc>
        <w:tc>
          <w:tcPr>
            <w:tcW w:w="702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055071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Pr="00170F0A" w:rsidRDefault="008678C0" w:rsidP="008678C0">
            <w:pPr>
              <w:spacing w:line="240" w:lineRule="auto"/>
              <w:ind w:left="45"/>
              <w:rPr>
                <w:b/>
                <w:sz w:val="20"/>
              </w:rPr>
            </w:pPr>
            <w:r w:rsidRPr="00170F0A">
              <w:rPr>
                <w:b/>
                <w:sz w:val="20"/>
              </w:rPr>
              <w:t>Уксусная кислота, эссенция, уксус. Практическая работа</w:t>
            </w:r>
          </w:p>
          <w:p w:rsidR="008678C0" w:rsidRPr="00170F0A" w:rsidRDefault="008678C0" w:rsidP="008678C0">
            <w:pPr>
              <w:rPr>
                <w:b/>
                <w:sz w:val="20"/>
              </w:rPr>
            </w:pP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Выявляют отличия уксусной кислоты, эссенции, уксуса. Готовят раствор кислоты различной концентрации, используемых для приготовления маринадов при консервировании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055071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492"/>
        </w:trPr>
        <w:tc>
          <w:tcPr>
            <w:tcW w:w="817" w:type="dxa"/>
          </w:tcPr>
          <w:p w:rsidR="008678C0" w:rsidRDefault="001D3166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D912E8">
              <w:rPr>
                <w:sz w:val="20"/>
              </w:rPr>
              <w:t>.11</w:t>
            </w:r>
          </w:p>
        </w:tc>
        <w:tc>
          <w:tcPr>
            <w:tcW w:w="702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8678C0" w:rsidRPr="00B05897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 xml:space="preserve">Свойства </w:t>
            </w:r>
            <w:proofErr w:type="gramStart"/>
            <w:r>
              <w:rPr>
                <w:sz w:val="20"/>
              </w:rPr>
              <w:t>уксусной</w:t>
            </w:r>
            <w:proofErr w:type="gramEnd"/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Изучают свойства уксусной кислоты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1008"/>
        </w:trPr>
        <w:tc>
          <w:tcPr>
            <w:tcW w:w="817" w:type="dxa"/>
          </w:tcPr>
          <w:p w:rsidR="008678C0" w:rsidRDefault="00D912E8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24.11</w:t>
            </w:r>
          </w:p>
        </w:tc>
        <w:tc>
          <w:tcPr>
            <w:tcW w:w="702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2E1F8E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 Приготовление шипучего напитка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Используя одно из свойств уксусной кислоты, готовят напиток «шипучка»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78C0" w:rsidRPr="00DE22EB" w:rsidTr="008678C0">
        <w:trPr>
          <w:trHeight w:val="241"/>
        </w:trPr>
        <w:tc>
          <w:tcPr>
            <w:tcW w:w="817" w:type="dxa"/>
          </w:tcPr>
          <w:p w:rsidR="008678C0" w:rsidRDefault="001D3166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12E8">
              <w:rPr>
                <w:sz w:val="20"/>
              </w:rPr>
              <w:t>.12</w:t>
            </w:r>
          </w:p>
        </w:tc>
        <w:tc>
          <w:tcPr>
            <w:tcW w:w="702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Питьевая сода. Применение. Свойства </w:t>
            </w:r>
          </w:p>
        </w:tc>
        <w:tc>
          <w:tcPr>
            <w:tcW w:w="3040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>Наблюдают за опытами Свойства питьевой соды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78C0" w:rsidRPr="00DE22EB" w:rsidTr="008678C0">
        <w:trPr>
          <w:trHeight w:val="768"/>
        </w:trPr>
        <w:tc>
          <w:tcPr>
            <w:tcW w:w="817" w:type="dxa"/>
          </w:tcPr>
          <w:p w:rsidR="008678C0" w:rsidRDefault="001D3166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912E8">
              <w:rPr>
                <w:sz w:val="20"/>
              </w:rPr>
              <w:t>.12</w:t>
            </w:r>
          </w:p>
        </w:tc>
        <w:tc>
          <w:tcPr>
            <w:tcW w:w="702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Чай. История чая. Работа с </w:t>
            </w:r>
            <w:proofErr w:type="spellStart"/>
            <w:proofErr w:type="gramStart"/>
            <w:r>
              <w:rPr>
                <w:sz w:val="20"/>
              </w:rPr>
              <w:t>интернет-источниками</w:t>
            </w:r>
            <w:proofErr w:type="spellEnd"/>
            <w:proofErr w:type="gramEnd"/>
          </w:p>
        </w:tc>
        <w:tc>
          <w:tcPr>
            <w:tcW w:w="3040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Подбирают информацию из </w:t>
            </w:r>
            <w:proofErr w:type="spellStart"/>
            <w:proofErr w:type="gramStart"/>
            <w:r>
              <w:rPr>
                <w:sz w:val="20"/>
              </w:rPr>
              <w:t>интернет-источников</w:t>
            </w:r>
            <w:proofErr w:type="spellEnd"/>
            <w:proofErr w:type="gramEnd"/>
            <w:r>
              <w:rPr>
                <w:sz w:val="20"/>
              </w:rPr>
              <w:t xml:space="preserve"> о чае. Его истории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1008"/>
        </w:trPr>
        <w:tc>
          <w:tcPr>
            <w:tcW w:w="817" w:type="dxa"/>
          </w:tcPr>
          <w:p w:rsidR="008678C0" w:rsidRDefault="001D3166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D912E8">
              <w:rPr>
                <w:sz w:val="20"/>
              </w:rPr>
              <w:t>.12</w:t>
            </w:r>
          </w:p>
        </w:tc>
        <w:tc>
          <w:tcPr>
            <w:tcW w:w="702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>Чай: состав, свойства, сорта, физиологическое воздействие</w:t>
            </w:r>
          </w:p>
        </w:tc>
        <w:tc>
          <w:tcPr>
            <w:tcW w:w="3040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состав, свойства, сорта чая, его физиологическое воздействие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1032"/>
        </w:trPr>
        <w:tc>
          <w:tcPr>
            <w:tcW w:w="817" w:type="dxa"/>
          </w:tcPr>
          <w:p w:rsidR="008678C0" w:rsidRDefault="001D3166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7246F2">
              <w:rPr>
                <w:sz w:val="20"/>
              </w:rPr>
              <w:t>.12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 xml:space="preserve">Мыло или мыла? Отличие хозяйственного мыла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туалетного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 xml:space="preserve">Изучают мыло, выявляют отличия хозяйственного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туалетного. Готовят мини-проект «Обёртка для мыла»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480"/>
        </w:trPr>
        <w:tc>
          <w:tcPr>
            <w:tcW w:w="817" w:type="dxa"/>
          </w:tcPr>
          <w:p w:rsidR="008678C0" w:rsidRDefault="00136023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1D3166">
              <w:rPr>
                <w:sz w:val="20"/>
              </w:rPr>
              <w:t>.01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Изготавливают цветочный букет из старого мыла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744"/>
        </w:trPr>
        <w:tc>
          <w:tcPr>
            <w:tcW w:w="817" w:type="dxa"/>
          </w:tcPr>
          <w:p w:rsidR="008678C0" w:rsidRDefault="00136023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7246F2">
              <w:rPr>
                <w:sz w:val="20"/>
              </w:rPr>
              <w:t>.01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Выполняют практическую работу «Да здравствует мыло душистое»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696"/>
        </w:trPr>
        <w:tc>
          <w:tcPr>
            <w:tcW w:w="817" w:type="dxa"/>
          </w:tcPr>
          <w:p w:rsidR="008678C0" w:rsidRDefault="007246F2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2E1F8E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Лосьоны, духи, кремы и прочая парфюмерия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Изучают парфюмерию, изучают инструкции к ней о правильном и безопасном использовании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678C0" w:rsidRPr="00DE22EB" w:rsidTr="008678C0">
        <w:trPr>
          <w:trHeight w:val="468"/>
        </w:trPr>
        <w:tc>
          <w:tcPr>
            <w:tcW w:w="817" w:type="dxa"/>
          </w:tcPr>
          <w:p w:rsidR="008678C0" w:rsidRDefault="00136023" w:rsidP="00136023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2.02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Выполняют практическую работу по изготовлению духов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672"/>
        </w:trPr>
        <w:tc>
          <w:tcPr>
            <w:tcW w:w="817" w:type="dxa"/>
          </w:tcPr>
          <w:p w:rsidR="008678C0" w:rsidRDefault="00136023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9.02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Домашняя и автомобильная аптечка</w:t>
            </w:r>
          </w:p>
        </w:tc>
        <w:tc>
          <w:tcPr>
            <w:tcW w:w="3040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Выполняют практическую работу по изучению домашней и </w:t>
            </w:r>
            <w:proofErr w:type="gramStart"/>
            <w:r>
              <w:rPr>
                <w:sz w:val="20"/>
              </w:rPr>
              <w:t>автомобильной</w:t>
            </w:r>
            <w:proofErr w:type="gramEnd"/>
            <w:r>
              <w:rPr>
                <w:sz w:val="20"/>
              </w:rPr>
              <w:t xml:space="preserve"> аптечек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678C0" w:rsidRPr="00DE22EB" w:rsidTr="008678C0">
        <w:trPr>
          <w:trHeight w:val="732"/>
        </w:trPr>
        <w:tc>
          <w:tcPr>
            <w:tcW w:w="817" w:type="dxa"/>
          </w:tcPr>
          <w:p w:rsidR="008678C0" w:rsidRDefault="007246F2" w:rsidP="008678C0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702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Default="008678C0" w:rsidP="00867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>Аптечный йод. Его свойства. Применение «Как может помочь йод при простуде»</w:t>
            </w:r>
          </w:p>
        </w:tc>
        <w:tc>
          <w:tcPr>
            <w:tcW w:w="3040" w:type="dxa"/>
          </w:tcPr>
          <w:p w:rsidR="008678C0" w:rsidRDefault="008678C0" w:rsidP="008678C0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аптечный йод, его лечебные свойства. Наблюдают возгонку йода</w:t>
            </w:r>
          </w:p>
        </w:tc>
        <w:tc>
          <w:tcPr>
            <w:tcW w:w="851" w:type="dxa"/>
          </w:tcPr>
          <w:p w:rsidR="008678C0" w:rsidRPr="00DE22EB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8678C0" w:rsidRDefault="008678C0" w:rsidP="008678C0">
            <w:pPr>
              <w:spacing w:line="240" w:lineRule="auto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678C0" w:rsidRDefault="008678C0" w:rsidP="008678C0">
      <w:pPr>
        <w:rPr>
          <w:i/>
        </w:rPr>
      </w:pPr>
    </w:p>
    <w:p w:rsidR="008678C0" w:rsidRDefault="008678C0" w:rsidP="000E540A">
      <w:pPr>
        <w:rPr>
          <w:b/>
          <w:sz w:val="20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02"/>
        <w:gridCol w:w="781"/>
        <w:gridCol w:w="2281"/>
        <w:gridCol w:w="3040"/>
        <w:gridCol w:w="851"/>
        <w:gridCol w:w="1036"/>
      </w:tblGrid>
      <w:tr w:rsidR="008678C0" w:rsidRPr="00DE22EB" w:rsidTr="008C26EB">
        <w:trPr>
          <w:trHeight w:val="468"/>
        </w:trPr>
        <w:tc>
          <w:tcPr>
            <w:tcW w:w="1519" w:type="dxa"/>
            <w:gridSpan w:val="2"/>
          </w:tcPr>
          <w:p w:rsidR="008678C0" w:rsidRPr="00DE22EB" w:rsidRDefault="008678C0" w:rsidP="008C26EB">
            <w:pPr>
              <w:jc w:val="center"/>
              <w:rPr>
                <w:sz w:val="20"/>
              </w:rPr>
            </w:pPr>
            <w:r w:rsidRPr="00DE22EB">
              <w:rPr>
                <w:sz w:val="20"/>
              </w:rPr>
              <w:t>дата</w:t>
            </w:r>
          </w:p>
        </w:tc>
        <w:tc>
          <w:tcPr>
            <w:tcW w:w="781" w:type="dxa"/>
            <w:vMerge w:val="restart"/>
          </w:tcPr>
          <w:p w:rsidR="008678C0" w:rsidRPr="00DE22EB" w:rsidRDefault="008678C0" w:rsidP="008C26EB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кол-во часов</w:t>
            </w:r>
          </w:p>
        </w:tc>
        <w:tc>
          <w:tcPr>
            <w:tcW w:w="2281" w:type="dxa"/>
            <w:vMerge w:val="restart"/>
          </w:tcPr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</w:p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тема</w:t>
            </w:r>
          </w:p>
        </w:tc>
        <w:tc>
          <w:tcPr>
            <w:tcW w:w="3040" w:type="dxa"/>
            <w:vMerge w:val="restart"/>
          </w:tcPr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содержание</w:t>
            </w:r>
          </w:p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занятия</w:t>
            </w:r>
          </w:p>
        </w:tc>
        <w:tc>
          <w:tcPr>
            <w:tcW w:w="1887" w:type="dxa"/>
            <w:gridSpan w:val="2"/>
          </w:tcPr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количество</w:t>
            </w:r>
          </w:p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часов</w:t>
            </w:r>
          </w:p>
        </w:tc>
      </w:tr>
      <w:tr w:rsidR="008678C0" w:rsidRPr="00DE22EB" w:rsidTr="008C26EB">
        <w:trPr>
          <w:trHeight w:val="313"/>
        </w:trPr>
        <w:tc>
          <w:tcPr>
            <w:tcW w:w="817" w:type="dxa"/>
          </w:tcPr>
          <w:p w:rsidR="008678C0" w:rsidRPr="00DE22E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702" w:type="dxa"/>
          </w:tcPr>
          <w:p w:rsidR="008678C0" w:rsidRPr="00DE22E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81" w:type="dxa"/>
            <w:vMerge/>
          </w:tcPr>
          <w:p w:rsidR="008678C0" w:rsidRPr="00DE22EB" w:rsidRDefault="008678C0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</w:tcPr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3040" w:type="dxa"/>
            <w:vMerge/>
          </w:tcPr>
          <w:p w:rsidR="008678C0" w:rsidRPr="00DE22EB" w:rsidRDefault="008678C0" w:rsidP="008C26EB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678C0" w:rsidRPr="00DE22EB" w:rsidRDefault="008678C0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036" w:type="dxa"/>
          </w:tcPr>
          <w:p w:rsidR="008678C0" w:rsidRPr="00DE22EB" w:rsidRDefault="008678C0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</w:tr>
      <w:tr w:rsidR="008678C0" w:rsidRPr="00DE22EB" w:rsidTr="008C26EB">
        <w:trPr>
          <w:trHeight w:val="1104"/>
        </w:trPr>
        <w:tc>
          <w:tcPr>
            <w:tcW w:w="817" w:type="dxa"/>
          </w:tcPr>
          <w:p w:rsidR="008678C0" w:rsidRPr="00DE22EB" w:rsidRDefault="007246F2" w:rsidP="007246F2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  <w:r w:rsidR="007A690B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</w:p>
        </w:tc>
        <w:tc>
          <w:tcPr>
            <w:tcW w:w="702" w:type="dxa"/>
          </w:tcPr>
          <w:p w:rsidR="008678C0" w:rsidRPr="00DE22EB" w:rsidRDefault="008678C0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678C0" w:rsidRPr="00DE22EB" w:rsidRDefault="007A690B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8678C0" w:rsidRPr="00DE22EB" w:rsidRDefault="007A690B" w:rsidP="008C26EB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Бриллиантовая зелень. Почему «бриллиантовая»? практическая работа</w:t>
            </w:r>
          </w:p>
        </w:tc>
        <w:tc>
          <w:tcPr>
            <w:tcW w:w="3040" w:type="dxa"/>
          </w:tcPr>
          <w:p w:rsidR="007A690B" w:rsidRPr="00DE22EB" w:rsidRDefault="007A690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Изучают свойства, получение, применение «зелёнки». Выполняют </w:t>
            </w:r>
            <w:proofErr w:type="gramStart"/>
            <w:r>
              <w:rPr>
                <w:sz w:val="20"/>
              </w:rPr>
              <w:t>практическую</w:t>
            </w:r>
            <w:proofErr w:type="gramEnd"/>
            <w:r>
              <w:rPr>
                <w:sz w:val="20"/>
              </w:rPr>
              <w:t xml:space="preserve"> Адсорбция «зелёнки» активированным углём</w:t>
            </w:r>
          </w:p>
        </w:tc>
        <w:tc>
          <w:tcPr>
            <w:tcW w:w="851" w:type="dxa"/>
          </w:tcPr>
          <w:p w:rsidR="008678C0" w:rsidRPr="00DE22E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8678C0" w:rsidRPr="00DE22E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A690B" w:rsidRPr="00DE22EB" w:rsidTr="008C26EB">
        <w:trPr>
          <w:trHeight w:val="1008"/>
        </w:trPr>
        <w:tc>
          <w:tcPr>
            <w:tcW w:w="817" w:type="dxa"/>
          </w:tcPr>
          <w:p w:rsidR="007A690B" w:rsidRDefault="007246F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  <w:tc>
          <w:tcPr>
            <w:tcW w:w="702" w:type="dxa"/>
          </w:tcPr>
          <w:p w:rsidR="007A690B" w:rsidRPr="00DE22EB" w:rsidRDefault="007A690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7A690B" w:rsidRDefault="007A690B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7A690B" w:rsidRDefault="007A690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Перекись водорода. Свойства. Применение. Практическая работа</w:t>
            </w:r>
          </w:p>
        </w:tc>
        <w:tc>
          <w:tcPr>
            <w:tcW w:w="3040" w:type="dxa"/>
          </w:tcPr>
          <w:p w:rsidR="007A690B" w:rsidRDefault="007A690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перекись водорода, выполняют практическую работу Получение кислорода из перекиси</w:t>
            </w:r>
          </w:p>
        </w:tc>
        <w:tc>
          <w:tcPr>
            <w:tcW w:w="851" w:type="dxa"/>
          </w:tcPr>
          <w:p w:rsidR="007A690B" w:rsidRDefault="007A690B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7A690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A690B" w:rsidRPr="00DE22EB" w:rsidTr="008C26EB">
        <w:trPr>
          <w:trHeight w:val="984"/>
        </w:trPr>
        <w:tc>
          <w:tcPr>
            <w:tcW w:w="817" w:type="dxa"/>
          </w:tcPr>
          <w:p w:rsidR="007A690B" w:rsidRDefault="007246F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7.03</w:t>
            </w:r>
          </w:p>
        </w:tc>
        <w:tc>
          <w:tcPr>
            <w:tcW w:w="702" w:type="dxa"/>
          </w:tcPr>
          <w:p w:rsidR="007A690B" w:rsidRPr="00DE22EB" w:rsidRDefault="007A690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7A690B" w:rsidRDefault="007A690B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7A690B" w:rsidRDefault="007A690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Аспирин или ацетилсалициловая кислота. Какую опасность она таит</w:t>
            </w:r>
          </w:p>
        </w:tc>
        <w:tc>
          <w:tcPr>
            <w:tcW w:w="3040" w:type="dxa"/>
          </w:tcPr>
          <w:p w:rsidR="007A690B" w:rsidRDefault="00191A7F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инструкцию по применению аспирина</w:t>
            </w:r>
          </w:p>
        </w:tc>
        <w:tc>
          <w:tcPr>
            <w:tcW w:w="851" w:type="dxa"/>
          </w:tcPr>
          <w:p w:rsidR="007A690B" w:rsidRDefault="007A690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7A690B" w:rsidRDefault="007A690B" w:rsidP="008C26EB">
            <w:pPr>
              <w:ind w:left="45"/>
              <w:jc w:val="center"/>
              <w:rPr>
                <w:sz w:val="20"/>
              </w:rPr>
            </w:pPr>
          </w:p>
        </w:tc>
      </w:tr>
      <w:tr w:rsidR="007A690B" w:rsidRPr="00DE22EB" w:rsidTr="008C26EB">
        <w:trPr>
          <w:trHeight w:val="432"/>
        </w:trPr>
        <w:tc>
          <w:tcPr>
            <w:tcW w:w="817" w:type="dxa"/>
          </w:tcPr>
          <w:p w:rsidR="007A690B" w:rsidRDefault="007246F2" w:rsidP="007246F2">
            <w:pPr>
              <w:ind w:left="45"/>
              <w:rPr>
                <w:sz w:val="20"/>
              </w:rPr>
            </w:pPr>
            <w:r>
              <w:rPr>
                <w:sz w:val="20"/>
              </w:rPr>
              <w:t>7.03</w:t>
            </w:r>
          </w:p>
        </w:tc>
        <w:tc>
          <w:tcPr>
            <w:tcW w:w="702" w:type="dxa"/>
          </w:tcPr>
          <w:p w:rsidR="007A690B" w:rsidRPr="00DE22EB" w:rsidRDefault="007A690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7A690B" w:rsidRDefault="00191A7F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7A690B" w:rsidRDefault="00191A7F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191A7F" w:rsidRDefault="00191A7F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Выполняют </w:t>
            </w:r>
            <w:proofErr w:type="gramStart"/>
            <w:r>
              <w:rPr>
                <w:sz w:val="20"/>
              </w:rPr>
              <w:t>практическую</w:t>
            </w:r>
            <w:proofErr w:type="gramEnd"/>
            <w:r>
              <w:rPr>
                <w:sz w:val="20"/>
              </w:rPr>
              <w:t xml:space="preserve"> по </w:t>
            </w:r>
            <w:r>
              <w:rPr>
                <w:sz w:val="20"/>
              </w:rPr>
              <w:lastRenderedPageBreak/>
              <w:t>изучению свойств аспирина</w:t>
            </w:r>
          </w:p>
        </w:tc>
        <w:tc>
          <w:tcPr>
            <w:tcW w:w="851" w:type="dxa"/>
          </w:tcPr>
          <w:p w:rsidR="007A690B" w:rsidRDefault="007A690B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7A690B" w:rsidRDefault="00191A7F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F038E" w:rsidRPr="00DE22EB" w:rsidTr="008C26EB">
        <w:trPr>
          <w:trHeight w:val="516"/>
        </w:trPr>
        <w:tc>
          <w:tcPr>
            <w:tcW w:w="817" w:type="dxa"/>
          </w:tcPr>
          <w:p w:rsidR="000F038E" w:rsidRDefault="007246F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="000F038E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</w:p>
        </w:tc>
        <w:tc>
          <w:tcPr>
            <w:tcW w:w="702" w:type="dxa"/>
          </w:tcPr>
          <w:p w:rsidR="000F038E" w:rsidRPr="00DE22EB" w:rsidRDefault="000F038E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0F038E" w:rsidRDefault="000F03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0F038E" w:rsidRDefault="000F038E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Что мы знаем о «марганцовке»</w:t>
            </w:r>
          </w:p>
        </w:tc>
        <w:tc>
          <w:tcPr>
            <w:tcW w:w="3040" w:type="dxa"/>
          </w:tcPr>
          <w:p w:rsidR="000F038E" w:rsidRDefault="000F038E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Подбирают и изучают информацию о «марганцовке»</w:t>
            </w:r>
          </w:p>
        </w:tc>
        <w:tc>
          <w:tcPr>
            <w:tcW w:w="851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</w:p>
        </w:tc>
      </w:tr>
      <w:tr w:rsidR="000F038E" w:rsidRPr="00DE22EB" w:rsidTr="008C26EB">
        <w:trPr>
          <w:trHeight w:val="480"/>
        </w:trPr>
        <w:tc>
          <w:tcPr>
            <w:tcW w:w="817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46F2">
              <w:rPr>
                <w:sz w:val="20"/>
              </w:rPr>
              <w:t>5</w:t>
            </w:r>
            <w:r>
              <w:rPr>
                <w:sz w:val="20"/>
              </w:rPr>
              <w:t>.03</w:t>
            </w:r>
          </w:p>
        </w:tc>
        <w:tc>
          <w:tcPr>
            <w:tcW w:w="702" w:type="dxa"/>
          </w:tcPr>
          <w:p w:rsidR="000F038E" w:rsidRPr="00DE22EB" w:rsidRDefault="000F038E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0F038E" w:rsidRDefault="000F03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0F038E" w:rsidRDefault="000F038E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Опыты с перманганатом калия</w:t>
            </w:r>
          </w:p>
        </w:tc>
        <w:tc>
          <w:tcPr>
            <w:tcW w:w="3040" w:type="dxa"/>
          </w:tcPr>
          <w:p w:rsidR="000F038E" w:rsidRDefault="000F038E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Проводят занимательные опыты с «марганцовкой»</w:t>
            </w:r>
          </w:p>
        </w:tc>
        <w:tc>
          <w:tcPr>
            <w:tcW w:w="851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F038E" w:rsidRPr="00DE22EB" w:rsidTr="008C26EB">
        <w:trPr>
          <w:trHeight w:val="144"/>
        </w:trPr>
        <w:tc>
          <w:tcPr>
            <w:tcW w:w="9508" w:type="dxa"/>
            <w:gridSpan w:val="7"/>
          </w:tcPr>
          <w:p w:rsidR="000F038E" w:rsidRPr="000F038E" w:rsidRDefault="000F038E" w:rsidP="008C26EB">
            <w:pPr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4. Съедобная химия</w:t>
            </w:r>
            <w:r w:rsidR="00B366B1">
              <w:rPr>
                <w:b/>
                <w:sz w:val="20"/>
              </w:rPr>
              <w:t>. 18 часов</w:t>
            </w:r>
          </w:p>
        </w:tc>
      </w:tr>
      <w:tr w:rsidR="000F038E" w:rsidRPr="00DE22EB" w:rsidTr="008C26EB">
        <w:trPr>
          <w:trHeight w:val="756"/>
        </w:trPr>
        <w:tc>
          <w:tcPr>
            <w:tcW w:w="817" w:type="dxa"/>
          </w:tcPr>
          <w:p w:rsidR="000F038E" w:rsidRDefault="007246F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B366B1">
              <w:rPr>
                <w:sz w:val="20"/>
              </w:rPr>
              <w:t>.03</w:t>
            </w:r>
          </w:p>
        </w:tc>
        <w:tc>
          <w:tcPr>
            <w:tcW w:w="702" w:type="dxa"/>
          </w:tcPr>
          <w:p w:rsidR="000F038E" w:rsidRPr="00DE22EB" w:rsidRDefault="000F038E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0F038E" w:rsidRDefault="00B366B1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B366B1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 чего состоит наша пища. Основные её компоненты</w:t>
            </w:r>
          </w:p>
        </w:tc>
        <w:tc>
          <w:tcPr>
            <w:tcW w:w="3040" w:type="dxa"/>
          </w:tcPr>
          <w:p w:rsidR="000F038E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информацию о составе пищи</w:t>
            </w:r>
          </w:p>
        </w:tc>
        <w:tc>
          <w:tcPr>
            <w:tcW w:w="851" w:type="dxa"/>
          </w:tcPr>
          <w:p w:rsidR="000F038E" w:rsidRDefault="00B366B1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0F038E" w:rsidRDefault="000F038E" w:rsidP="008C26EB">
            <w:pPr>
              <w:ind w:left="45"/>
              <w:jc w:val="center"/>
              <w:rPr>
                <w:sz w:val="20"/>
              </w:rPr>
            </w:pPr>
          </w:p>
        </w:tc>
      </w:tr>
      <w:tr w:rsidR="00B366B1" w:rsidRPr="00DE22EB" w:rsidTr="008C26EB">
        <w:trPr>
          <w:trHeight w:val="780"/>
        </w:trPr>
        <w:tc>
          <w:tcPr>
            <w:tcW w:w="817" w:type="dxa"/>
          </w:tcPr>
          <w:p w:rsidR="00B366B1" w:rsidRDefault="007246F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B366B1">
              <w:rPr>
                <w:sz w:val="20"/>
              </w:rPr>
              <w:t>.03</w:t>
            </w:r>
          </w:p>
        </w:tc>
        <w:tc>
          <w:tcPr>
            <w:tcW w:w="702" w:type="dxa"/>
          </w:tcPr>
          <w:p w:rsidR="00B366B1" w:rsidRPr="00DE22EB" w:rsidRDefault="00B366B1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B366B1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B366B1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Крахмал. Свойства. Применение. Практическая работа</w:t>
            </w:r>
          </w:p>
        </w:tc>
        <w:tc>
          <w:tcPr>
            <w:tcW w:w="3040" w:type="dxa"/>
          </w:tcPr>
          <w:p w:rsidR="00B366B1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крахмал. Выполняют практическую работу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  <w:r>
              <w:rPr>
                <w:sz w:val="20"/>
              </w:rPr>
              <w:t>ак правильно приготовить кисель</w:t>
            </w:r>
          </w:p>
        </w:tc>
        <w:tc>
          <w:tcPr>
            <w:tcW w:w="851" w:type="dxa"/>
          </w:tcPr>
          <w:p w:rsidR="00B366B1" w:rsidRDefault="00B366B1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B366B1" w:rsidRDefault="00B366B1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366B1" w:rsidRPr="00DE22EB" w:rsidTr="008C26EB">
        <w:trPr>
          <w:trHeight w:val="756"/>
        </w:trPr>
        <w:tc>
          <w:tcPr>
            <w:tcW w:w="817" w:type="dxa"/>
          </w:tcPr>
          <w:p w:rsidR="00B366B1" w:rsidRDefault="002E1F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B366B1">
              <w:rPr>
                <w:sz w:val="20"/>
              </w:rPr>
              <w:t>.03</w:t>
            </w:r>
          </w:p>
        </w:tc>
        <w:tc>
          <w:tcPr>
            <w:tcW w:w="702" w:type="dxa"/>
          </w:tcPr>
          <w:p w:rsidR="00B366B1" w:rsidRPr="00DE22EB" w:rsidRDefault="00B366B1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B366B1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B366B1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E4C84" w:rsidRDefault="00B366B1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Выполняют работу по обнаружению крахмала в различных продуктах</w:t>
            </w:r>
          </w:p>
        </w:tc>
        <w:tc>
          <w:tcPr>
            <w:tcW w:w="851" w:type="dxa"/>
          </w:tcPr>
          <w:p w:rsidR="00B366B1" w:rsidRDefault="00B366B1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B366B1" w:rsidRDefault="002E1F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E4C84" w:rsidRPr="00DE22EB" w:rsidTr="008C26EB">
        <w:trPr>
          <w:trHeight w:val="756"/>
        </w:trPr>
        <w:tc>
          <w:tcPr>
            <w:tcW w:w="817" w:type="dxa"/>
          </w:tcPr>
          <w:p w:rsidR="008E4C84" w:rsidRDefault="00302DA0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5.04</w:t>
            </w:r>
          </w:p>
        </w:tc>
        <w:tc>
          <w:tcPr>
            <w:tcW w:w="702" w:type="dxa"/>
          </w:tcPr>
          <w:p w:rsidR="008E4C84" w:rsidRPr="00DE22EB" w:rsidRDefault="008E4C84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E4C84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E4C84" w:rsidRDefault="00295B22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Сладкая жизнь: изучение свойств сахара</w:t>
            </w:r>
          </w:p>
        </w:tc>
        <w:tc>
          <w:tcPr>
            <w:tcW w:w="3040" w:type="dxa"/>
          </w:tcPr>
          <w:p w:rsidR="00295B22" w:rsidRDefault="00295B22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свойства сахара, его вред и пользу. Изучают презентацию «Сладкая жизнь»</w:t>
            </w:r>
          </w:p>
        </w:tc>
        <w:tc>
          <w:tcPr>
            <w:tcW w:w="851" w:type="dxa"/>
          </w:tcPr>
          <w:p w:rsidR="008E4C84" w:rsidRDefault="00295B2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8E4C84" w:rsidRDefault="00295B22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95B22" w:rsidRPr="00DE22EB" w:rsidTr="008C26EB">
        <w:trPr>
          <w:trHeight w:val="744"/>
        </w:trPr>
        <w:tc>
          <w:tcPr>
            <w:tcW w:w="817" w:type="dxa"/>
          </w:tcPr>
          <w:p w:rsidR="00295B22" w:rsidRDefault="00270C91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02DA0">
              <w:rPr>
                <w:sz w:val="20"/>
              </w:rPr>
              <w:t>.04</w:t>
            </w:r>
          </w:p>
        </w:tc>
        <w:tc>
          <w:tcPr>
            <w:tcW w:w="702" w:type="dxa"/>
          </w:tcPr>
          <w:p w:rsidR="00295B22" w:rsidRPr="00DE22EB" w:rsidRDefault="00295B22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295B22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295B22" w:rsidRDefault="00295B22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C26EB" w:rsidRDefault="00295B22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Выполняют </w:t>
            </w:r>
            <w:proofErr w:type="gramStart"/>
            <w:r>
              <w:rPr>
                <w:sz w:val="20"/>
              </w:rPr>
              <w:t>практическую</w:t>
            </w:r>
            <w:proofErr w:type="gramEnd"/>
            <w:r>
              <w:rPr>
                <w:sz w:val="20"/>
              </w:rPr>
              <w:t xml:space="preserve"> по изготовлению леденцов «Петушки»</w:t>
            </w:r>
          </w:p>
        </w:tc>
        <w:tc>
          <w:tcPr>
            <w:tcW w:w="851" w:type="dxa"/>
          </w:tcPr>
          <w:p w:rsidR="00295B22" w:rsidRDefault="00295B22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295B22" w:rsidRDefault="002E1F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C26EB" w:rsidRPr="00DE22EB" w:rsidTr="008C26EB">
        <w:trPr>
          <w:trHeight w:val="1572"/>
        </w:trPr>
        <w:tc>
          <w:tcPr>
            <w:tcW w:w="817" w:type="dxa"/>
          </w:tcPr>
          <w:p w:rsidR="008C26EB" w:rsidRDefault="00FC7B0D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302DA0">
              <w:rPr>
                <w:sz w:val="20"/>
              </w:rPr>
              <w:t>.04</w:t>
            </w:r>
          </w:p>
        </w:tc>
        <w:tc>
          <w:tcPr>
            <w:tcW w:w="702" w:type="dxa"/>
          </w:tcPr>
          <w:p w:rsidR="008C26EB" w:rsidRPr="00DE22EB" w:rsidRDefault="008C26E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C26EB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Сладкая жизнь. Мёд-медок</w:t>
            </w:r>
          </w:p>
        </w:tc>
        <w:tc>
          <w:tcPr>
            <w:tcW w:w="3040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учебный фильм о получении мёда пчёлами. Выполняют работу по изучению различных сортов мёда на предмет содержания в нём крахмала, мела, фруктозы</w:t>
            </w:r>
          </w:p>
        </w:tc>
        <w:tc>
          <w:tcPr>
            <w:tcW w:w="851" w:type="dxa"/>
          </w:tcPr>
          <w:p w:rsidR="008C26EB" w:rsidRDefault="008C26EB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C26EB" w:rsidRDefault="008C26E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C26EB" w:rsidRPr="00DE22EB" w:rsidTr="008C26EB">
        <w:trPr>
          <w:trHeight w:val="960"/>
        </w:trPr>
        <w:tc>
          <w:tcPr>
            <w:tcW w:w="817" w:type="dxa"/>
          </w:tcPr>
          <w:p w:rsidR="008C26EB" w:rsidRDefault="00FC7B0D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302DA0">
              <w:rPr>
                <w:sz w:val="20"/>
              </w:rPr>
              <w:t>.04</w:t>
            </w:r>
          </w:p>
        </w:tc>
        <w:tc>
          <w:tcPr>
            <w:tcW w:w="702" w:type="dxa"/>
          </w:tcPr>
          <w:p w:rsidR="008C26EB" w:rsidRPr="00DE22EB" w:rsidRDefault="008C26E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C26EB" w:rsidRDefault="002E1F8E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Жиры: маргарин, сливочное и растительное масла</w:t>
            </w:r>
          </w:p>
        </w:tc>
        <w:tc>
          <w:tcPr>
            <w:tcW w:w="3040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Знакомятся с важнейшими свойствами жиров. Выполняют работу по обнаружению их  в семенах и орехах</w:t>
            </w:r>
          </w:p>
        </w:tc>
        <w:tc>
          <w:tcPr>
            <w:tcW w:w="851" w:type="dxa"/>
          </w:tcPr>
          <w:p w:rsidR="008C26EB" w:rsidRDefault="008C26EB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C26EB" w:rsidRDefault="002E1F8E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C26EB" w:rsidRPr="00DE22EB" w:rsidTr="008C26EB">
        <w:trPr>
          <w:trHeight w:val="350"/>
        </w:trPr>
        <w:tc>
          <w:tcPr>
            <w:tcW w:w="817" w:type="dxa"/>
          </w:tcPr>
          <w:p w:rsidR="008C26EB" w:rsidRDefault="00FC7B0D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302DA0">
              <w:rPr>
                <w:sz w:val="20"/>
              </w:rPr>
              <w:t>.04</w:t>
            </w:r>
          </w:p>
        </w:tc>
        <w:tc>
          <w:tcPr>
            <w:tcW w:w="702" w:type="dxa"/>
          </w:tcPr>
          <w:p w:rsidR="008C26EB" w:rsidRPr="00DE22EB" w:rsidRDefault="008C26EB" w:rsidP="008C26EB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C26EB" w:rsidRDefault="008C26EB" w:rsidP="008C2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8C26EB" w:rsidRDefault="008C26EB" w:rsidP="008C26EB">
            <w:pPr>
              <w:ind w:left="45"/>
              <w:rPr>
                <w:sz w:val="20"/>
              </w:rPr>
            </w:pPr>
            <w:r>
              <w:rPr>
                <w:sz w:val="20"/>
              </w:rPr>
              <w:t>Обнаруживают пальмовое масло в кондитерских изделиях</w:t>
            </w:r>
          </w:p>
        </w:tc>
        <w:tc>
          <w:tcPr>
            <w:tcW w:w="851" w:type="dxa"/>
          </w:tcPr>
          <w:p w:rsidR="008C26EB" w:rsidRDefault="008C26EB" w:rsidP="008C26EB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8C26EB" w:rsidRDefault="008C26EB" w:rsidP="008C26EB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8678C0" w:rsidRDefault="008678C0" w:rsidP="000E540A">
      <w:pPr>
        <w:rPr>
          <w:b/>
          <w:sz w:val="20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02"/>
        <w:gridCol w:w="781"/>
        <w:gridCol w:w="2281"/>
        <w:gridCol w:w="3040"/>
        <w:gridCol w:w="851"/>
        <w:gridCol w:w="1036"/>
      </w:tblGrid>
      <w:tr w:rsidR="000F038E" w:rsidRPr="00DE22EB" w:rsidTr="00971FDF">
        <w:trPr>
          <w:trHeight w:val="468"/>
        </w:trPr>
        <w:tc>
          <w:tcPr>
            <w:tcW w:w="1519" w:type="dxa"/>
            <w:gridSpan w:val="2"/>
          </w:tcPr>
          <w:p w:rsidR="000F038E" w:rsidRPr="00DE22EB" w:rsidRDefault="000F038E" w:rsidP="00971FDF">
            <w:pPr>
              <w:jc w:val="center"/>
              <w:rPr>
                <w:sz w:val="20"/>
              </w:rPr>
            </w:pPr>
            <w:r w:rsidRPr="00DE22EB">
              <w:rPr>
                <w:sz w:val="20"/>
              </w:rPr>
              <w:t>дата</w:t>
            </w:r>
          </w:p>
        </w:tc>
        <w:tc>
          <w:tcPr>
            <w:tcW w:w="781" w:type="dxa"/>
            <w:vMerge w:val="restart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кол-во часов</w:t>
            </w:r>
          </w:p>
        </w:tc>
        <w:tc>
          <w:tcPr>
            <w:tcW w:w="2281" w:type="dxa"/>
            <w:vMerge w:val="restart"/>
          </w:tcPr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</w:p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тема</w:t>
            </w:r>
          </w:p>
        </w:tc>
        <w:tc>
          <w:tcPr>
            <w:tcW w:w="3040" w:type="dxa"/>
            <w:vMerge w:val="restart"/>
          </w:tcPr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содержание</w:t>
            </w:r>
          </w:p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занятия</w:t>
            </w:r>
          </w:p>
        </w:tc>
        <w:tc>
          <w:tcPr>
            <w:tcW w:w="1887" w:type="dxa"/>
            <w:gridSpan w:val="2"/>
          </w:tcPr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количество</w:t>
            </w:r>
          </w:p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  <w:r w:rsidRPr="00DE22EB">
              <w:rPr>
                <w:sz w:val="20"/>
              </w:rPr>
              <w:t>часов</w:t>
            </w:r>
          </w:p>
        </w:tc>
      </w:tr>
      <w:tr w:rsidR="000F038E" w:rsidRPr="00DE22EB" w:rsidTr="00971FDF">
        <w:trPr>
          <w:trHeight w:val="313"/>
        </w:trPr>
        <w:tc>
          <w:tcPr>
            <w:tcW w:w="817" w:type="dxa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702" w:type="dxa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81" w:type="dxa"/>
            <w:vMerge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</w:tcPr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3040" w:type="dxa"/>
            <w:vMerge/>
          </w:tcPr>
          <w:p w:rsidR="000F038E" w:rsidRPr="00DE22EB" w:rsidRDefault="000F038E" w:rsidP="00971FDF">
            <w:pPr>
              <w:spacing w:line="240" w:lineRule="auto"/>
              <w:ind w:left="45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036" w:type="dxa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</w:tr>
      <w:tr w:rsidR="000F038E" w:rsidRPr="00DE22EB" w:rsidTr="00971FDF">
        <w:trPr>
          <w:trHeight w:val="696"/>
        </w:trPr>
        <w:tc>
          <w:tcPr>
            <w:tcW w:w="817" w:type="dxa"/>
          </w:tcPr>
          <w:p w:rsidR="000F038E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  <w:tc>
          <w:tcPr>
            <w:tcW w:w="702" w:type="dxa"/>
          </w:tcPr>
          <w:p w:rsidR="000F038E" w:rsidRPr="00DE22EB" w:rsidRDefault="000F038E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0F038E" w:rsidRPr="00DE22EB" w:rsidRDefault="0005507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0F038E" w:rsidRPr="00DE22EB" w:rsidRDefault="008C26EB" w:rsidP="00971FDF">
            <w:pPr>
              <w:spacing w:line="240" w:lineRule="auto"/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0F038E" w:rsidRPr="00DE22EB" w:rsidRDefault="008C26EB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Выполняют работу по выведению жирных пятен с ткани разными способами</w:t>
            </w:r>
          </w:p>
        </w:tc>
        <w:tc>
          <w:tcPr>
            <w:tcW w:w="851" w:type="dxa"/>
          </w:tcPr>
          <w:p w:rsidR="000F038E" w:rsidRPr="00DE22EB" w:rsidRDefault="000F038E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0F038E" w:rsidRPr="00DE22EB" w:rsidRDefault="0005507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C26EB" w:rsidRPr="00DE22EB" w:rsidTr="00971FDF">
        <w:trPr>
          <w:trHeight w:val="756"/>
        </w:trPr>
        <w:tc>
          <w:tcPr>
            <w:tcW w:w="817" w:type="dxa"/>
          </w:tcPr>
          <w:p w:rsidR="008C26EB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702" w:type="dxa"/>
          </w:tcPr>
          <w:p w:rsidR="008C26EB" w:rsidRPr="00DE22EB" w:rsidRDefault="008C26EB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8C26EB" w:rsidRDefault="00470876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8C26EB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Белки. В каких продуктах их искать</w:t>
            </w:r>
          </w:p>
        </w:tc>
        <w:tc>
          <w:tcPr>
            <w:tcW w:w="3040" w:type="dxa"/>
          </w:tcPr>
          <w:p w:rsidR="00470876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Изучают свойства белков, их значение, продукты, которых больше всего белков</w:t>
            </w:r>
          </w:p>
        </w:tc>
        <w:tc>
          <w:tcPr>
            <w:tcW w:w="851" w:type="dxa"/>
          </w:tcPr>
          <w:p w:rsidR="008C26EB" w:rsidRPr="00DE22EB" w:rsidRDefault="00470876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8C26EB" w:rsidRPr="00DE22EB" w:rsidRDefault="008C26EB" w:rsidP="00971FDF">
            <w:pPr>
              <w:ind w:left="45"/>
              <w:jc w:val="center"/>
              <w:rPr>
                <w:sz w:val="20"/>
              </w:rPr>
            </w:pPr>
          </w:p>
        </w:tc>
      </w:tr>
      <w:tr w:rsidR="00470876" w:rsidRPr="00DE22EB" w:rsidTr="00971FDF">
        <w:trPr>
          <w:trHeight w:val="1296"/>
        </w:trPr>
        <w:tc>
          <w:tcPr>
            <w:tcW w:w="817" w:type="dxa"/>
          </w:tcPr>
          <w:p w:rsidR="00470876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702" w:type="dxa"/>
          </w:tcPr>
          <w:p w:rsidR="00470876" w:rsidRPr="00DE22EB" w:rsidRDefault="00470876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470876" w:rsidRDefault="00470876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470876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аблюдение</w:t>
            </w:r>
          </w:p>
        </w:tc>
        <w:tc>
          <w:tcPr>
            <w:tcW w:w="3040" w:type="dxa"/>
          </w:tcPr>
          <w:p w:rsidR="00470876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Определяют белки в яйце, молоке. Наблюдают за свёртываемостью белков при нагревании и при действии на них лимонной кислоты</w:t>
            </w:r>
          </w:p>
        </w:tc>
        <w:tc>
          <w:tcPr>
            <w:tcW w:w="851" w:type="dxa"/>
          </w:tcPr>
          <w:p w:rsidR="00470876" w:rsidRDefault="00470876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470876" w:rsidRPr="00DE22EB" w:rsidRDefault="00470876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70876" w:rsidRPr="00DE22EB" w:rsidTr="00971FDF">
        <w:trPr>
          <w:trHeight w:val="192"/>
        </w:trPr>
        <w:tc>
          <w:tcPr>
            <w:tcW w:w="9508" w:type="dxa"/>
            <w:gridSpan w:val="7"/>
          </w:tcPr>
          <w:p w:rsidR="00470876" w:rsidRPr="00470876" w:rsidRDefault="00470876" w:rsidP="00971FDF">
            <w:pPr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5. Строение вещества. 2 часа</w:t>
            </w:r>
          </w:p>
        </w:tc>
      </w:tr>
      <w:tr w:rsidR="00470876" w:rsidRPr="00DE22EB" w:rsidTr="00971FDF">
        <w:trPr>
          <w:trHeight w:val="1344"/>
        </w:trPr>
        <w:tc>
          <w:tcPr>
            <w:tcW w:w="817" w:type="dxa"/>
          </w:tcPr>
          <w:p w:rsidR="00470876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3.05</w:t>
            </w:r>
          </w:p>
        </w:tc>
        <w:tc>
          <w:tcPr>
            <w:tcW w:w="702" w:type="dxa"/>
          </w:tcPr>
          <w:p w:rsidR="00470876" w:rsidRPr="00DE22EB" w:rsidRDefault="00470876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470876" w:rsidRDefault="0005507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470876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Растение – клетки, а вещества - атомы</w:t>
            </w:r>
          </w:p>
        </w:tc>
        <w:tc>
          <w:tcPr>
            <w:tcW w:w="3040" w:type="dxa"/>
          </w:tcPr>
          <w:p w:rsidR="00E83F7C" w:rsidRDefault="00470876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Выполняют </w:t>
            </w:r>
            <w:proofErr w:type="gramStart"/>
            <w:r>
              <w:rPr>
                <w:sz w:val="20"/>
              </w:rPr>
              <w:t>практическую</w:t>
            </w:r>
            <w:proofErr w:type="gramEnd"/>
            <w:r>
              <w:rPr>
                <w:sz w:val="20"/>
              </w:rPr>
              <w:t xml:space="preserve"> по построению </w:t>
            </w:r>
            <w:proofErr w:type="spellStart"/>
            <w:r>
              <w:rPr>
                <w:sz w:val="20"/>
              </w:rPr>
              <w:t>шаростержневых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моделе</w:t>
            </w:r>
            <w:proofErr w:type="spellEnd"/>
            <w:r>
              <w:rPr>
                <w:sz w:val="20"/>
              </w:rPr>
              <w:t xml:space="preserve"> веществ. Рассматривают растительные и клетки и клетки животного происхождения</w:t>
            </w:r>
          </w:p>
        </w:tc>
        <w:tc>
          <w:tcPr>
            <w:tcW w:w="851" w:type="dxa"/>
          </w:tcPr>
          <w:p w:rsidR="00470876" w:rsidRDefault="00470876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470876" w:rsidRDefault="0005507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83F7C" w:rsidRPr="00DE22EB" w:rsidTr="00971FDF">
        <w:trPr>
          <w:trHeight w:val="120"/>
        </w:trPr>
        <w:tc>
          <w:tcPr>
            <w:tcW w:w="9508" w:type="dxa"/>
            <w:gridSpan w:val="7"/>
          </w:tcPr>
          <w:p w:rsidR="00E83F7C" w:rsidRPr="00E83F7C" w:rsidRDefault="00E83F7C" w:rsidP="00971FDF">
            <w:pPr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6. Увлекательная химия. 9 часов</w:t>
            </w:r>
          </w:p>
        </w:tc>
      </w:tr>
      <w:tr w:rsidR="00E83F7C" w:rsidRPr="00DE22EB" w:rsidTr="00971FDF">
        <w:trPr>
          <w:trHeight w:val="1320"/>
        </w:trPr>
        <w:tc>
          <w:tcPr>
            <w:tcW w:w="817" w:type="dxa"/>
          </w:tcPr>
          <w:p w:rsidR="00E83F7C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  <w:tc>
          <w:tcPr>
            <w:tcW w:w="702" w:type="dxa"/>
          </w:tcPr>
          <w:p w:rsidR="00E83F7C" w:rsidRPr="00DE22EB" w:rsidRDefault="00E83F7C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E83F7C" w:rsidRDefault="00E83F7C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E83F7C" w:rsidRDefault="00E83F7C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Симпатические чернила: назначение и простейшие рецепты пригото</w:t>
            </w:r>
            <w:r w:rsidR="00265F21">
              <w:rPr>
                <w:sz w:val="20"/>
              </w:rPr>
              <w:t>в</w:t>
            </w:r>
            <w:r>
              <w:rPr>
                <w:sz w:val="20"/>
              </w:rPr>
              <w:t>ления</w:t>
            </w:r>
          </w:p>
        </w:tc>
        <w:tc>
          <w:tcPr>
            <w:tcW w:w="3040" w:type="dxa"/>
          </w:tcPr>
          <w:p w:rsidR="00265F21" w:rsidRDefault="00E83F7C" w:rsidP="00971FDF">
            <w:pPr>
              <w:ind w:left="45"/>
              <w:rPr>
                <w:sz w:val="20"/>
              </w:rPr>
            </w:pPr>
            <w:r>
              <w:rPr>
                <w:sz w:val="20"/>
              </w:rPr>
              <w:t>Знакомятся с чернилами</w:t>
            </w:r>
            <w:r w:rsidR="00265F21">
              <w:rPr>
                <w:sz w:val="20"/>
              </w:rPr>
              <w:t xml:space="preserve"> и простейшими рецептами их приготовления. Выполняют лабораторную работу Секретные чернила</w:t>
            </w:r>
          </w:p>
        </w:tc>
        <w:tc>
          <w:tcPr>
            <w:tcW w:w="851" w:type="dxa"/>
          </w:tcPr>
          <w:p w:rsidR="00E83F7C" w:rsidRDefault="00E83F7C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E83F7C" w:rsidRDefault="00E83F7C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65F21" w:rsidRPr="00DE22EB" w:rsidTr="00971FDF">
        <w:trPr>
          <w:trHeight w:val="492"/>
        </w:trPr>
        <w:tc>
          <w:tcPr>
            <w:tcW w:w="817" w:type="dxa"/>
          </w:tcPr>
          <w:p w:rsidR="00265F21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02DA0">
              <w:rPr>
                <w:sz w:val="20"/>
              </w:rPr>
              <w:t>.05</w:t>
            </w:r>
          </w:p>
        </w:tc>
        <w:tc>
          <w:tcPr>
            <w:tcW w:w="702" w:type="dxa"/>
          </w:tcPr>
          <w:p w:rsidR="00265F21" w:rsidRPr="00DE22EB" w:rsidRDefault="00265F21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265F21" w:rsidRDefault="00265F2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Акварельки. Состав акварельных красок</w:t>
            </w:r>
          </w:p>
        </w:tc>
        <w:tc>
          <w:tcPr>
            <w:tcW w:w="3040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Изучают акварельные краски с точки зрения смеси веществ</w:t>
            </w:r>
          </w:p>
        </w:tc>
        <w:tc>
          <w:tcPr>
            <w:tcW w:w="851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</w:p>
        </w:tc>
      </w:tr>
      <w:tr w:rsidR="00265F21" w:rsidRPr="00DE22EB" w:rsidTr="00971FDF">
        <w:trPr>
          <w:trHeight w:val="480"/>
        </w:trPr>
        <w:tc>
          <w:tcPr>
            <w:tcW w:w="817" w:type="dxa"/>
          </w:tcPr>
          <w:p w:rsidR="00265F21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02DA0">
              <w:rPr>
                <w:sz w:val="20"/>
              </w:rPr>
              <w:t>.05</w:t>
            </w:r>
          </w:p>
        </w:tc>
        <w:tc>
          <w:tcPr>
            <w:tcW w:w="702" w:type="dxa"/>
          </w:tcPr>
          <w:p w:rsidR="00265F21" w:rsidRPr="00DE22EB" w:rsidRDefault="00265F21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265F21" w:rsidRDefault="00265F2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  <w:tc>
          <w:tcPr>
            <w:tcW w:w="3040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Выполняют работу по получению акварельных красок</w:t>
            </w:r>
          </w:p>
        </w:tc>
        <w:tc>
          <w:tcPr>
            <w:tcW w:w="851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65F21" w:rsidRPr="00DE22EB" w:rsidTr="00971FDF">
        <w:trPr>
          <w:trHeight w:val="1020"/>
        </w:trPr>
        <w:tc>
          <w:tcPr>
            <w:tcW w:w="817" w:type="dxa"/>
          </w:tcPr>
          <w:p w:rsidR="00265F21" w:rsidRPr="00DE22EB" w:rsidRDefault="00FC7B0D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302DA0">
              <w:rPr>
                <w:sz w:val="20"/>
              </w:rPr>
              <w:t>.05</w:t>
            </w:r>
          </w:p>
        </w:tc>
        <w:tc>
          <w:tcPr>
            <w:tcW w:w="702" w:type="dxa"/>
          </w:tcPr>
          <w:p w:rsidR="00265F21" w:rsidRPr="00DE22EB" w:rsidRDefault="00265F21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265F21" w:rsidRDefault="00265F2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История и физика мыльных пузырей</w:t>
            </w:r>
          </w:p>
        </w:tc>
        <w:tc>
          <w:tcPr>
            <w:tcW w:w="3040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Знакомятся с историей и физикой мыльных пузырей. Выполняют работу «Мыльные опыты»</w:t>
            </w:r>
          </w:p>
        </w:tc>
        <w:tc>
          <w:tcPr>
            <w:tcW w:w="851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6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65F21" w:rsidRPr="00DE22EB" w:rsidTr="00971FDF">
        <w:trPr>
          <w:trHeight w:val="1608"/>
        </w:trPr>
        <w:tc>
          <w:tcPr>
            <w:tcW w:w="817" w:type="dxa"/>
          </w:tcPr>
          <w:p w:rsidR="00265F21" w:rsidRPr="00DE22EB" w:rsidRDefault="00302DA0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24.05</w:t>
            </w:r>
          </w:p>
        </w:tc>
        <w:tc>
          <w:tcPr>
            <w:tcW w:w="702" w:type="dxa"/>
          </w:tcPr>
          <w:p w:rsidR="00265F21" w:rsidRPr="00DE22EB" w:rsidRDefault="00265F21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265F21" w:rsidRDefault="00265F21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265F21" w:rsidRDefault="00265F21" w:rsidP="00971FDF">
            <w:pPr>
              <w:rPr>
                <w:sz w:val="20"/>
              </w:rPr>
            </w:pPr>
            <w:r>
              <w:rPr>
                <w:sz w:val="20"/>
              </w:rPr>
              <w:t>Незаменимый школьный мел</w:t>
            </w:r>
          </w:p>
        </w:tc>
        <w:tc>
          <w:tcPr>
            <w:tcW w:w="3040" w:type="dxa"/>
          </w:tcPr>
          <w:p w:rsidR="0062114F" w:rsidRDefault="0062114F" w:rsidP="00971FDF">
            <w:pPr>
              <w:rPr>
                <w:sz w:val="20"/>
              </w:rPr>
            </w:pPr>
            <w:r>
              <w:rPr>
                <w:sz w:val="20"/>
              </w:rPr>
              <w:t>Изучают состав мела. Выполняют работу «Как правильно выбрать школьный мел», изготавливают мелки, выполняют на конкурс рисунки мелками на асфальте</w:t>
            </w:r>
          </w:p>
        </w:tc>
        <w:tc>
          <w:tcPr>
            <w:tcW w:w="851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265F21" w:rsidRDefault="00265F21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2114F" w:rsidRPr="00DE22EB" w:rsidTr="00971FDF">
        <w:trPr>
          <w:trHeight w:val="1332"/>
        </w:trPr>
        <w:tc>
          <w:tcPr>
            <w:tcW w:w="817" w:type="dxa"/>
          </w:tcPr>
          <w:p w:rsidR="0062114F" w:rsidRPr="00DE22EB" w:rsidRDefault="00302DA0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31.05</w:t>
            </w:r>
          </w:p>
        </w:tc>
        <w:tc>
          <w:tcPr>
            <w:tcW w:w="702" w:type="dxa"/>
          </w:tcPr>
          <w:p w:rsidR="0062114F" w:rsidRPr="00DE22EB" w:rsidRDefault="0062114F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62114F" w:rsidRDefault="0062114F" w:rsidP="0097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</w:tcPr>
          <w:p w:rsidR="0062114F" w:rsidRDefault="0062114F" w:rsidP="00971FDF">
            <w:pPr>
              <w:rPr>
                <w:sz w:val="20"/>
              </w:rPr>
            </w:pPr>
            <w:r>
              <w:rPr>
                <w:sz w:val="20"/>
              </w:rPr>
              <w:t>Ох, уж, эти кристаллы!</w:t>
            </w:r>
          </w:p>
        </w:tc>
        <w:tc>
          <w:tcPr>
            <w:tcW w:w="3040" w:type="dxa"/>
          </w:tcPr>
          <w:p w:rsidR="00971FDF" w:rsidRDefault="0062114F" w:rsidP="00971FDF">
            <w:pPr>
              <w:rPr>
                <w:sz w:val="20"/>
              </w:rPr>
            </w:pPr>
            <w:r>
              <w:rPr>
                <w:sz w:val="20"/>
              </w:rPr>
              <w:t xml:space="preserve">Выращивают кристаллы и рассматривают их под микроскопом. Защищают свои мини-проекты </w:t>
            </w:r>
          </w:p>
          <w:p w:rsidR="00971FDF" w:rsidRDefault="0062114F" w:rsidP="00971FDF">
            <w:pPr>
              <w:rPr>
                <w:sz w:val="20"/>
              </w:rPr>
            </w:pPr>
            <w:r>
              <w:rPr>
                <w:sz w:val="20"/>
              </w:rPr>
              <w:t xml:space="preserve">«Моя тетрадь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ДО»</w:t>
            </w:r>
          </w:p>
        </w:tc>
        <w:tc>
          <w:tcPr>
            <w:tcW w:w="851" w:type="dxa"/>
          </w:tcPr>
          <w:p w:rsidR="0062114F" w:rsidRDefault="0062114F" w:rsidP="00971FDF">
            <w:pPr>
              <w:ind w:left="45"/>
              <w:jc w:val="center"/>
              <w:rPr>
                <w:sz w:val="20"/>
              </w:rPr>
            </w:pPr>
          </w:p>
        </w:tc>
        <w:tc>
          <w:tcPr>
            <w:tcW w:w="1036" w:type="dxa"/>
          </w:tcPr>
          <w:p w:rsidR="0062114F" w:rsidRDefault="00874D6F" w:rsidP="00971FDF">
            <w:pPr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F2947" w:rsidRPr="00DE22EB" w:rsidTr="00E93C63">
        <w:trPr>
          <w:trHeight w:val="243"/>
        </w:trPr>
        <w:tc>
          <w:tcPr>
            <w:tcW w:w="817" w:type="dxa"/>
          </w:tcPr>
          <w:p w:rsidR="005F2947" w:rsidRPr="00BF4AF2" w:rsidRDefault="005F2947" w:rsidP="00971FDF">
            <w:pPr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 недель</w:t>
            </w:r>
          </w:p>
        </w:tc>
        <w:tc>
          <w:tcPr>
            <w:tcW w:w="702" w:type="dxa"/>
          </w:tcPr>
          <w:p w:rsidR="005F2947" w:rsidRPr="00DE22EB" w:rsidRDefault="005F2947" w:rsidP="00971FD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</w:tcPr>
          <w:p w:rsidR="005F2947" w:rsidRPr="00BF4AF2" w:rsidRDefault="005F2947" w:rsidP="00971F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 часа</w:t>
            </w:r>
          </w:p>
        </w:tc>
        <w:tc>
          <w:tcPr>
            <w:tcW w:w="7208" w:type="dxa"/>
            <w:gridSpan w:val="4"/>
          </w:tcPr>
          <w:p w:rsidR="005F2947" w:rsidRDefault="005F2947" w:rsidP="00971FDF">
            <w:pPr>
              <w:ind w:left="45"/>
              <w:jc w:val="center"/>
              <w:rPr>
                <w:sz w:val="20"/>
              </w:rPr>
            </w:pPr>
          </w:p>
        </w:tc>
      </w:tr>
    </w:tbl>
    <w:p w:rsidR="008678C0" w:rsidRDefault="008678C0" w:rsidP="000E540A">
      <w:pPr>
        <w:rPr>
          <w:b/>
          <w:sz w:val="20"/>
        </w:rPr>
      </w:pPr>
    </w:p>
    <w:p w:rsidR="00E93C63" w:rsidRDefault="00E93C63" w:rsidP="000E540A">
      <w:pPr>
        <w:rPr>
          <w:szCs w:val="24"/>
        </w:rPr>
      </w:pPr>
    </w:p>
    <w:p w:rsidR="00E93C63" w:rsidRDefault="00E93C63" w:rsidP="000E540A">
      <w:pPr>
        <w:rPr>
          <w:szCs w:val="24"/>
        </w:rPr>
      </w:pPr>
    </w:p>
    <w:p w:rsidR="008678C0" w:rsidRDefault="00055071" w:rsidP="000E540A">
      <w:pPr>
        <w:rPr>
          <w:szCs w:val="24"/>
        </w:rPr>
      </w:pPr>
      <w:r w:rsidRPr="00055071">
        <w:rPr>
          <w:szCs w:val="24"/>
        </w:rPr>
        <w:t>Время начала занятий</w:t>
      </w:r>
      <w:r>
        <w:rPr>
          <w:szCs w:val="24"/>
        </w:rPr>
        <w:t xml:space="preserve"> 15.00, спустя 1 час после основных уроков по расписанию.</w:t>
      </w:r>
    </w:p>
    <w:p w:rsidR="00971FDF" w:rsidRPr="00CB6C56" w:rsidRDefault="00971FDF" w:rsidP="000E540A">
      <w:r>
        <w:rPr>
          <w:szCs w:val="24"/>
        </w:rPr>
        <w:t xml:space="preserve">Место проведения учебных занятий:  </w:t>
      </w:r>
      <w:r>
        <w:t xml:space="preserve">кабинет биологии-химии  центра образования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технологической направленностей «Точка роста</w:t>
      </w:r>
      <w:r w:rsidR="00CB6C56">
        <w:t>»</w:t>
      </w:r>
      <w:r>
        <w:t xml:space="preserve">. </w:t>
      </w:r>
    </w:p>
    <w:p w:rsidR="00CB6C56" w:rsidRDefault="00CB6C56" w:rsidP="00F45479">
      <w:pPr>
        <w:jc w:val="center"/>
        <w:rPr>
          <w:b/>
        </w:rPr>
      </w:pPr>
    </w:p>
    <w:tbl>
      <w:tblPr>
        <w:tblStyle w:val="a8"/>
        <w:tblpPr w:leftFromText="180" w:rightFromText="180" w:vertAnchor="text" w:horzAnchor="margin" w:tblpY="-10"/>
        <w:tblW w:w="0" w:type="auto"/>
        <w:tblLook w:val="04A0"/>
      </w:tblPr>
      <w:tblGrid>
        <w:gridCol w:w="1324"/>
        <w:gridCol w:w="1342"/>
        <w:gridCol w:w="1342"/>
        <w:gridCol w:w="1312"/>
        <w:gridCol w:w="1312"/>
        <w:gridCol w:w="1313"/>
        <w:gridCol w:w="1626"/>
      </w:tblGrid>
      <w:tr w:rsidR="00CB6C56" w:rsidTr="00482BE7">
        <w:tc>
          <w:tcPr>
            <w:tcW w:w="1324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обучения</w:t>
            </w:r>
          </w:p>
        </w:tc>
        <w:tc>
          <w:tcPr>
            <w:tcW w:w="134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занятий дата окончания занятий</w:t>
            </w:r>
          </w:p>
        </w:tc>
        <w:tc>
          <w:tcPr>
            <w:tcW w:w="134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учебных занятий</w:t>
            </w:r>
          </w:p>
        </w:tc>
        <w:tc>
          <w:tcPr>
            <w:tcW w:w="131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учебных недель</w:t>
            </w:r>
          </w:p>
        </w:tc>
        <w:tc>
          <w:tcPr>
            <w:tcW w:w="131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учебных дней</w:t>
            </w:r>
          </w:p>
        </w:tc>
        <w:tc>
          <w:tcPr>
            <w:tcW w:w="1313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учебных часов</w:t>
            </w:r>
          </w:p>
        </w:tc>
        <w:tc>
          <w:tcPr>
            <w:tcW w:w="1626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занятий</w:t>
            </w:r>
          </w:p>
        </w:tc>
      </w:tr>
      <w:tr w:rsidR="00CB6C56" w:rsidTr="00482BE7">
        <w:tc>
          <w:tcPr>
            <w:tcW w:w="1324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34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34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312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12" w:type="dxa"/>
          </w:tcPr>
          <w:p w:rsidR="00CB6C56" w:rsidRPr="00A34330" w:rsidRDefault="00C2383B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313" w:type="dxa"/>
          </w:tcPr>
          <w:p w:rsidR="00CB6C56" w:rsidRPr="00A34330" w:rsidRDefault="00C2383B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626" w:type="dxa"/>
          </w:tcPr>
          <w:p w:rsidR="00CB6C56" w:rsidRPr="00A34330" w:rsidRDefault="00CB6C56" w:rsidP="00482BE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неделю по 2 академических часа с перерывом 10 минут</w:t>
            </w:r>
          </w:p>
        </w:tc>
      </w:tr>
    </w:tbl>
    <w:p w:rsidR="00CB6C56" w:rsidRDefault="00CB6C56" w:rsidP="00CB6C56">
      <w:pPr>
        <w:rPr>
          <w:b/>
        </w:rPr>
      </w:pPr>
      <w:r>
        <w:rPr>
          <w:b/>
        </w:rPr>
        <w:lastRenderedPageBreak/>
        <w:t xml:space="preserve">2.3. Условия реализации программы </w:t>
      </w:r>
      <w:proofErr w:type="gramStart"/>
      <w:r>
        <w:rPr>
          <w:b/>
        </w:rPr>
        <w:t>ДО</w:t>
      </w:r>
      <w:proofErr w:type="gramEnd"/>
      <w:r>
        <w:rPr>
          <w:b/>
        </w:rPr>
        <w:t>:</w:t>
      </w:r>
    </w:p>
    <w:p w:rsidR="00CB6C56" w:rsidRPr="00D95318" w:rsidRDefault="00CB6C56" w:rsidP="00CB6C56">
      <w:pPr>
        <w:jc w:val="center"/>
        <w:rPr>
          <w:b/>
        </w:rPr>
      </w:pPr>
      <w:r w:rsidRPr="00D95318">
        <w:rPr>
          <w:b/>
        </w:rPr>
        <w:t>2.3. Условия реализации программы:</w:t>
      </w:r>
    </w:p>
    <w:p w:rsidR="00CB6C56" w:rsidRDefault="00CB6C56" w:rsidP="00CB6C56">
      <w:r>
        <w:t>Учебное помещение соответствует требованиям санитарных норм и правил, установленных Санитарными правилам (Постановление Главного государственного санитарного врача РФ от 28.09.2020 N 28 "Об утверждении санитарных правил СП 2.4.3648-20 "Санитарн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молодежи"). </w:t>
      </w:r>
    </w:p>
    <w:p w:rsidR="00CB6C56" w:rsidRDefault="00CB6C56" w:rsidP="00CB6C56">
      <w:r>
        <w:t>Занятия проводятся в учебном кабинете биологии-химии центра «Точка роста».</w:t>
      </w:r>
    </w:p>
    <w:p w:rsidR="00CB6C56" w:rsidRDefault="00CB6C56" w:rsidP="00CB6C56">
      <w:pPr>
        <w:rPr>
          <w:b/>
        </w:rPr>
      </w:pPr>
    </w:p>
    <w:p w:rsidR="00CB6C56" w:rsidRPr="007E19CB" w:rsidRDefault="00CB6C56" w:rsidP="00CB6C56">
      <w:pPr>
        <w:rPr>
          <w:b/>
        </w:rPr>
      </w:pPr>
      <w:r w:rsidRPr="007E19CB">
        <w:rPr>
          <w:b/>
        </w:rPr>
        <w:t>Материально-технические условия реализации программы:</w:t>
      </w:r>
    </w:p>
    <w:p w:rsidR="00CB6C56" w:rsidRDefault="00CB6C56" w:rsidP="00CB6C56">
      <w:r>
        <w:t xml:space="preserve">-столы и стулья для проведения </w:t>
      </w:r>
      <w:proofErr w:type="gramStart"/>
      <w:r>
        <w:t>обучающимися</w:t>
      </w:r>
      <w:proofErr w:type="gramEnd"/>
      <w:r>
        <w:t xml:space="preserve"> лабораторных исследований и наблюдений </w:t>
      </w:r>
    </w:p>
    <w:p w:rsidR="00CB6C56" w:rsidRDefault="00CB6C56" w:rsidP="00CB6C56">
      <w:r>
        <w:t>-парты и стулья для занятий</w:t>
      </w:r>
    </w:p>
    <w:p w:rsidR="00CB6C56" w:rsidRDefault="00CB6C56" w:rsidP="00CB6C56">
      <w:r>
        <w:t>-столы-трансформеры и мягкие стулья к ним</w:t>
      </w:r>
    </w:p>
    <w:p w:rsidR="00CB6C56" w:rsidRDefault="00CB6C56" w:rsidP="00CB6C56">
      <w:r>
        <w:t>-мягкие диваны и пуфики для отдыха</w:t>
      </w:r>
    </w:p>
    <w:p w:rsidR="00CB6C56" w:rsidRDefault="00CB6C56" w:rsidP="00CB6C56">
      <w:r>
        <w:t>-демонстрационный стол и стол для учителя</w:t>
      </w:r>
    </w:p>
    <w:p w:rsidR="00CB6C56" w:rsidRDefault="00CB6C56" w:rsidP="00CB6C56">
      <w:r>
        <w:t>-шкафчики для хранения тетрадей и медицинских халатов с перчатками и медицинскими колпаками</w:t>
      </w:r>
    </w:p>
    <w:p w:rsidR="00CB6C56" w:rsidRDefault="00CB6C56" w:rsidP="00CB6C56">
      <w:r>
        <w:t xml:space="preserve"> -шкафы и стеллажи для хранения дидактических пособий и учебных материалов и всей документации в целом</w:t>
      </w:r>
    </w:p>
    <w:p w:rsidR="00CB6C56" w:rsidRDefault="00CB6C56" w:rsidP="00CB6C56">
      <w:r>
        <w:t>-специальные металлические шкафы для хранения химических реактивов</w:t>
      </w:r>
    </w:p>
    <w:p w:rsidR="00CB6C56" w:rsidRDefault="00CB6C56" w:rsidP="00CB6C56">
      <w:r>
        <w:t>-шкафы для химической посуды и химического оборудования</w:t>
      </w:r>
    </w:p>
    <w:p w:rsidR="00CB6C56" w:rsidRDefault="00CB6C56" w:rsidP="00CB6C56">
      <w:r>
        <w:t>-чемоданы с наборами для моделирования молекул химических соединений</w:t>
      </w:r>
    </w:p>
    <w:p w:rsidR="00CB6C56" w:rsidRDefault="00CB6C56" w:rsidP="00CB6C56">
      <w:r>
        <w:t>-мини-лаборатории по химии</w:t>
      </w:r>
    </w:p>
    <w:p w:rsidR="00CB6C56" w:rsidRDefault="00CB6C56" w:rsidP="00CB6C56">
      <w:r>
        <w:t>-мини-лаборатория «Пчёлка»</w:t>
      </w:r>
    </w:p>
    <w:p w:rsidR="00CB6C56" w:rsidRDefault="00CB6C56" w:rsidP="00CB6C56">
      <w:r>
        <w:t>-цифровая лаборатория по химии</w:t>
      </w:r>
    </w:p>
    <w:p w:rsidR="00CB6C56" w:rsidRDefault="00CB6C56" w:rsidP="00CB6C56">
      <w:r>
        <w:t xml:space="preserve">-компьютеры, </w:t>
      </w:r>
    </w:p>
    <w:p w:rsidR="00CB6C56" w:rsidRDefault="00CB6C56" w:rsidP="00CB6C56">
      <w:r>
        <w:t xml:space="preserve">-принтер, сканер, </w:t>
      </w:r>
    </w:p>
    <w:p w:rsidR="00CB6C56" w:rsidRDefault="00CB6C56" w:rsidP="00CB6C56">
      <w:r>
        <w:t>- мультимедийный проектор</w:t>
      </w:r>
    </w:p>
    <w:p w:rsidR="00CB6C56" w:rsidRDefault="00CB6C56" w:rsidP="00CB6C56">
      <w:r>
        <w:t>-цифровой микроскоп</w:t>
      </w:r>
    </w:p>
    <w:p w:rsidR="00AE260C" w:rsidRDefault="00AE260C" w:rsidP="00AE260C"/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AE452F" w:rsidRDefault="00AE452F" w:rsidP="00AE260C">
      <w:pPr>
        <w:jc w:val="center"/>
        <w:rPr>
          <w:b/>
        </w:rPr>
      </w:pPr>
    </w:p>
    <w:p w:rsidR="00CD2A9E" w:rsidRDefault="00F45479" w:rsidP="00AE260C">
      <w:pPr>
        <w:jc w:val="center"/>
        <w:rPr>
          <w:b/>
        </w:rPr>
      </w:pPr>
      <w:r>
        <w:rPr>
          <w:b/>
        </w:rPr>
        <w:lastRenderedPageBreak/>
        <w:t>Рабочая программа воспитания</w:t>
      </w:r>
    </w:p>
    <w:p w:rsidR="00F45479" w:rsidRDefault="00F45479" w:rsidP="00AE260C">
      <w:pPr>
        <w:jc w:val="center"/>
      </w:pPr>
      <w:r>
        <w:t>По дополнительной общеобразовательной программе</w:t>
      </w:r>
    </w:p>
    <w:p w:rsidR="00F45479" w:rsidRDefault="00F45479" w:rsidP="00AE260C">
      <w:pPr>
        <w:jc w:val="center"/>
      </w:pPr>
      <w:r>
        <w:t>«Её Величество Химия»</w:t>
      </w:r>
    </w:p>
    <w:p w:rsidR="00F45479" w:rsidRDefault="009C04AB" w:rsidP="00F45479">
      <w:r>
        <w:rPr>
          <w:b/>
        </w:rPr>
        <w:t>1.</w:t>
      </w:r>
      <w:r w:rsidR="00F45479" w:rsidRPr="009C04AB">
        <w:rPr>
          <w:b/>
        </w:rPr>
        <w:t>Общие положения</w:t>
      </w:r>
    </w:p>
    <w:p w:rsidR="0005150B" w:rsidRDefault="0005150B" w:rsidP="00F45479">
      <w:r>
        <w:t xml:space="preserve">Воспитательная программа </w:t>
      </w:r>
      <w:proofErr w:type="gramStart"/>
      <w:r>
        <w:t>по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«Её Величество Химия» определяет цели воспитания с учётом интересов школьников и их родителей.</w:t>
      </w:r>
    </w:p>
    <w:p w:rsidR="0005150B" w:rsidRDefault="0005150B" w:rsidP="00F45479">
      <w:r>
        <w:t xml:space="preserve">Нормативно-правовой базой для разработки воспитательной программы </w:t>
      </w:r>
      <w:proofErr w:type="spellStart"/>
      <w:r>
        <w:t>являтся</w:t>
      </w:r>
      <w:proofErr w:type="spellEnd"/>
      <w:r>
        <w:t xml:space="preserve"> следующие документы:</w:t>
      </w:r>
    </w:p>
    <w:p w:rsidR="0005150B" w:rsidRDefault="0005150B" w:rsidP="00F45479">
      <w:r>
        <w:t>Закон РФ «Об образовании»</w:t>
      </w:r>
    </w:p>
    <w:p w:rsidR="0005150B" w:rsidRDefault="0005150B" w:rsidP="00F45479">
      <w:r>
        <w:t>Закон РФ «Об основных гарантиях прав ребёнка»</w:t>
      </w:r>
    </w:p>
    <w:p w:rsidR="0005150B" w:rsidRDefault="0005150B" w:rsidP="00F45479">
      <w:r>
        <w:t>Конвенция о правах ребёнка</w:t>
      </w:r>
    </w:p>
    <w:p w:rsidR="0005150B" w:rsidRDefault="0005150B" w:rsidP="00F45479">
      <w:r>
        <w:t xml:space="preserve">Школа является основной базой не только для обучения, но, в первую очередь, воспитания и развития детей. Поэтому обучение и воспитание по дополнительной образовательной программе необходимо. Воспитательная работа по </w:t>
      </w:r>
      <w:proofErr w:type="gramStart"/>
      <w:r>
        <w:t>ДОП</w:t>
      </w:r>
      <w:proofErr w:type="gramEnd"/>
      <w:r>
        <w:t xml:space="preserve"> придерживается следующих принципов</w:t>
      </w:r>
      <w:r w:rsidR="009C04AB">
        <w:t>:</w:t>
      </w:r>
    </w:p>
    <w:p w:rsidR="009C04AB" w:rsidRDefault="009C04AB" w:rsidP="00F45479">
      <w:r>
        <w:t>-принцип гуманистического подхода к воспитанию</w:t>
      </w:r>
    </w:p>
    <w:p w:rsidR="009C04AB" w:rsidRDefault="009C04AB" w:rsidP="00F45479">
      <w:r>
        <w:t>-принцип личностно-ориентированного подхода</w:t>
      </w:r>
    </w:p>
    <w:p w:rsidR="009C04AB" w:rsidRDefault="009C04AB" w:rsidP="00F45479">
      <w:r>
        <w:t>-</w:t>
      </w:r>
      <w:proofErr w:type="spellStart"/>
      <w:r>
        <w:t>здоровье-сберегающий</w:t>
      </w:r>
      <w:proofErr w:type="spellEnd"/>
      <w:r>
        <w:t xml:space="preserve"> принцип</w:t>
      </w:r>
    </w:p>
    <w:p w:rsidR="009C04AB" w:rsidRDefault="009C04AB" w:rsidP="00F45479">
      <w:r>
        <w:t xml:space="preserve">-принцип </w:t>
      </w:r>
      <w:proofErr w:type="spellStart"/>
      <w:r>
        <w:t>природосообразности</w:t>
      </w:r>
      <w:proofErr w:type="spellEnd"/>
      <w:r>
        <w:t>: учёт природы ребёнка, его половозрастных особенностей, сближение жизни детей с жизнью живой природы</w:t>
      </w:r>
    </w:p>
    <w:p w:rsidR="009C04AB" w:rsidRDefault="009C04AB" w:rsidP="00F45479">
      <w:r>
        <w:t>-принцип толерантности</w:t>
      </w:r>
    </w:p>
    <w:p w:rsidR="009C04AB" w:rsidRDefault="009C04AB" w:rsidP="00F45479">
      <w:pPr>
        <w:rPr>
          <w:b/>
        </w:rPr>
      </w:pPr>
      <w:r>
        <w:rPr>
          <w:b/>
        </w:rPr>
        <w:t>2. Цели и задачи воспитательной работы</w:t>
      </w:r>
    </w:p>
    <w:p w:rsidR="009C04AB" w:rsidRDefault="009C04AB" w:rsidP="00F45479">
      <w:r>
        <w:t>Создание условий для формирования творческой личности, способной на созидательный труд и сознательный выбор жизненной позиции.</w:t>
      </w:r>
    </w:p>
    <w:p w:rsidR="009C04AB" w:rsidRDefault="009C04AB" w:rsidP="00F45479">
      <w:r>
        <w:t>Для реализации цели предстоит решать задачи:</w:t>
      </w:r>
    </w:p>
    <w:p w:rsidR="009C04AB" w:rsidRDefault="009C04AB" w:rsidP="00F45479">
      <w:r>
        <w:t>-формировать высок</w:t>
      </w:r>
      <w:r w:rsidR="00476E2B">
        <w:t>ие нра</w:t>
      </w:r>
      <w:r>
        <w:t>вственные качества личности</w:t>
      </w:r>
      <w:r w:rsidR="00476E2B">
        <w:t>, милосердия, доброты, порядочности</w:t>
      </w:r>
    </w:p>
    <w:p w:rsidR="00476E2B" w:rsidRDefault="00476E2B" w:rsidP="00F45479">
      <w:r>
        <w:t>-формировать устойчивый интерес к знаниям по химии</w:t>
      </w:r>
    </w:p>
    <w:p w:rsidR="00476E2B" w:rsidRDefault="00476E2B" w:rsidP="00F45479">
      <w:r>
        <w:t xml:space="preserve">-создать условия, благоприятные для укрепления физического, нравственно-психического здоровья </w:t>
      </w:r>
      <w:proofErr w:type="gramStart"/>
      <w:r>
        <w:t>обучающихся</w:t>
      </w:r>
      <w:proofErr w:type="gramEnd"/>
    </w:p>
    <w:p w:rsidR="00476E2B" w:rsidRDefault="00476E2B" w:rsidP="00F45479">
      <w:r>
        <w:t>-работать с родителями.</w:t>
      </w:r>
    </w:p>
    <w:p w:rsidR="00476E2B" w:rsidRDefault="00476E2B" w:rsidP="00F45479">
      <w:pPr>
        <w:rPr>
          <w:b/>
        </w:rPr>
      </w:pPr>
      <w:r>
        <w:rPr>
          <w:b/>
        </w:rPr>
        <w:t>3. Основные направления воспитательной деятельности:</w:t>
      </w:r>
    </w:p>
    <w:p w:rsidR="00476E2B" w:rsidRDefault="00476E2B" w:rsidP="00F45479">
      <w:pPr>
        <w:rPr>
          <w:b/>
        </w:rPr>
      </w:pPr>
      <w:r>
        <w:rPr>
          <w:b/>
        </w:rPr>
        <w:t>Трудовое воспитание</w:t>
      </w:r>
    </w:p>
    <w:p w:rsidR="00476E2B" w:rsidRDefault="00476E2B" w:rsidP="00F45479">
      <w:r>
        <w:rPr>
          <w:b/>
        </w:rPr>
        <w:t>-</w:t>
      </w:r>
      <w:r>
        <w:t xml:space="preserve">воспитание у </w:t>
      </w:r>
      <w:proofErr w:type="gramStart"/>
      <w:r>
        <w:t>обучающихся</w:t>
      </w:r>
      <w:proofErr w:type="gramEnd"/>
      <w:r>
        <w:t xml:space="preserve"> любви к труду</w:t>
      </w:r>
    </w:p>
    <w:p w:rsidR="00476E2B" w:rsidRDefault="00476E2B" w:rsidP="00F45479">
      <w:r>
        <w:t>-реализация экологического воспитания-</w:t>
      </w:r>
    </w:p>
    <w:p w:rsidR="00476E2B" w:rsidRDefault="00476E2B" w:rsidP="00F45479">
      <w:r>
        <w:t>-укрепление здоровья</w:t>
      </w:r>
    </w:p>
    <w:p w:rsidR="00476E2B" w:rsidRDefault="00476E2B" w:rsidP="00F45479">
      <w:r>
        <w:t>-формирование трудовых умений и навыков</w:t>
      </w:r>
    </w:p>
    <w:p w:rsidR="00476E2B" w:rsidRDefault="00476E2B" w:rsidP="00F45479">
      <w:r>
        <w:t>-интеграция теоретического обучения в практику</w:t>
      </w:r>
    </w:p>
    <w:p w:rsidR="00476E2B" w:rsidRDefault="00476E2B" w:rsidP="00F45479">
      <w:pPr>
        <w:rPr>
          <w:b/>
        </w:rPr>
      </w:pPr>
      <w:r>
        <w:rPr>
          <w:b/>
        </w:rPr>
        <w:t>Патриотическое и гражданское воспитание:</w:t>
      </w:r>
    </w:p>
    <w:p w:rsidR="00476E2B" w:rsidRDefault="00476E2B" w:rsidP="00F45479">
      <w:r>
        <w:rPr>
          <w:b/>
        </w:rPr>
        <w:t>-</w:t>
      </w:r>
      <w:r>
        <w:t>воспитание чувства патриотизма</w:t>
      </w:r>
      <w:r w:rsidR="00D55B7F">
        <w:t xml:space="preserve"> через знакомство с российскими </w:t>
      </w:r>
      <w:r w:rsidR="00D55B7F" w:rsidRPr="00D55B7F">
        <w:t xml:space="preserve">учёными и </w:t>
      </w:r>
      <w:r w:rsidRPr="00D55B7F">
        <w:t xml:space="preserve"> </w:t>
      </w:r>
      <w:r w:rsidR="00D55B7F" w:rsidRPr="00D55B7F">
        <w:t>их достижениями</w:t>
      </w:r>
    </w:p>
    <w:p w:rsidR="00D55B7F" w:rsidRDefault="00D55B7F" w:rsidP="00F45479">
      <w:r>
        <w:t xml:space="preserve">-участие школьников, обучающихся по данной </w:t>
      </w:r>
      <w:proofErr w:type="gramStart"/>
      <w:r>
        <w:t>ДОП</w:t>
      </w:r>
      <w:proofErr w:type="gramEnd"/>
      <w:r>
        <w:t>, в школьных патриотических мероприятиях</w:t>
      </w:r>
    </w:p>
    <w:p w:rsidR="00221740" w:rsidRDefault="00221740" w:rsidP="00F45479">
      <w:pPr>
        <w:rPr>
          <w:b/>
        </w:rPr>
      </w:pPr>
      <w:r>
        <w:rPr>
          <w:b/>
        </w:rPr>
        <w:t>Культурно-массовые мероприятия</w:t>
      </w:r>
    </w:p>
    <w:p w:rsidR="00221740" w:rsidRPr="00221740" w:rsidRDefault="00221740" w:rsidP="00F45479">
      <w:r>
        <w:t>-воспитание чувства прекрасного, культурных ценностей и любви к искусству.</w:t>
      </w:r>
    </w:p>
    <w:p w:rsidR="00AE260C" w:rsidRDefault="00AE260C" w:rsidP="00F45479">
      <w:pPr>
        <w:rPr>
          <w:b/>
        </w:rPr>
      </w:pPr>
    </w:p>
    <w:p w:rsidR="00D55B7F" w:rsidRDefault="00D55B7F" w:rsidP="00F45479">
      <w:pPr>
        <w:rPr>
          <w:b/>
        </w:rPr>
      </w:pPr>
      <w:r>
        <w:rPr>
          <w:b/>
        </w:rPr>
        <w:lastRenderedPageBreak/>
        <w:t>Работа с родителями:</w:t>
      </w:r>
    </w:p>
    <w:p w:rsidR="00D55B7F" w:rsidRDefault="00D55B7F" w:rsidP="00F45479">
      <w:r>
        <w:t>Основными задачами в работе с родителями являются:</w:t>
      </w:r>
    </w:p>
    <w:p w:rsidR="00D55B7F" w:rsidRDefault="00D55B7F" w:rsidP="00F45479">
      <w:r>
        <w:t>-знакомство родителей с деятельностью и результатами «Её Величество Химия» и  возможное участие родителей в этой деятельности</w:t>
      </w:r>
    </w:p>
    <w:p w:rsidR="00AE260C" w:rsidRPr="00AE260C" w:rsidRDefault="00AE452F" w:rsidP="00F45479">
      <w:pPr>
        <w:rPr>
          <w:b/>
        </w:rPr>
      </w:pPr>
      <w:r>
        <w:rPr>
          <w:b/>
        </w:rPr>
        <w:t>Нравственное воспитание.</w:t>
      </w:r>
    </w:p>
    <w:p w:rsidR="006421AC" w:rsidRDefault="006421AC" w:rsidP="00965658">
      <w:pPr>
        <w:rPr>
          <w:b/>
        </w:rPr>
      </w:pPr>
    </w:p>
    <w:p w:rsidR="00971AAE" w:rsidRPr="00D55B7F" w:rsidRDefault="00971AAE" w:rsidP="00965658">
      <w:pPr>
        <w:rPr>
          <w:b/>
        </w:rPr>
      </w:pPr>
      <w:r w:rsidRPr="00D55B7F">
        <w:rPr>
          <w:b/>
        </w:rPr>
        <w:t xml:space="preserve">Календарно-тематическое планирование воспитательной работы </w:t>
      </w:r>
    </w:p>
    <w:p w:rsidR="00971AAE" w:rsidRDefault="00971AAE" w:rsidP="00971AAE">
      <w:pPr>
        <w:jc w:val="center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3168"/>
        <w:gridCol w:w="2148"/>
        <w:gridCol w:w="1755"/>
      </w:tblGrid>
      <w:tr w:rsidR="00971AAE" w:rsidRPr="006421AC" w:rsidTr="00971AAE">
        <w:trPr>
          <w:trHeight w:val="369"/>
        </w:trPr>
        <w:tc>
          <w:tcPr>
            <w:tcW w:w="2088" w:type="dxa"/>
          </w:tcPr>
          <w:p w:rsidR="00971AAE" w:rsidRPr="006421AC" w:rsidRDefault="00971AAE" w:rsidP="00361191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168" w:type="dxa"/>
          </w:tcPr>
          <w:p w:rsidR="00971AAE" w:rsidRPr="006421AC" w:rsidRDefault="00971AAE" w:rsidP="00361191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48" w:type="dxa"/>
          </w:tcPr>
          <w:p w:rsidR="00971AAE" w:rsidRPr="006421AC" w:rsidRDefault="00971AAE" w:rsidP="00361191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участники мероприятия</w:t>
            </w:r>
          </w:p>
        </w:tc>
        <w:tc>
          <w:tcPr>
            <w:tcW w:w="1755" w:type="dxa"/>
          </w:tcPr>
          <w:p w:rsidR="00971AAE" w:rsidRPr="006421AC" w:rsidRDefault="00971AAE" w:rsidP="00971AAE">
            <w:pPr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ответственные</w:t>
            </w:r>
          </w:p>
        </w:tc>
      </w:tr>
      <w:tr w:rsidR="00971AAE" w:rsidRPr="006421AC" w:rsidTr="00746FD4">
        <w:trPr>
          <w:trHeight w:val="256"/>
        </w:trPr>
        <w:tc>
          <w:tcPr>
            <w:tcW w:w="9159" w:type="dxa"/>
            <w:gridSpan w:val="4"/>
          </w:tcPr>
          <w:p w:rsidR="00971AAE" w:rsidRPr="006421AC" w:rsidRDefault="00971AAE" w:rsidP="00971AAE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сентябрь</w:t>
            </w:r>
          </w:p>
        </w:tc>
      </w:tr>
      <w:tr w:rsidR="00971AAE" w:rsidRPr="006421AC" w:rsidTr="006421AC">
        <w:trPr>
          <w:trHeight w:val="316"/>
        </w:trPr>
        <w:tc>
          <w:tcPr>
            <w:tcW w:w="2088" w:type="dxa"/>
          </w:tcPr>
          <w:p w:rsidR="00971AAE" w:rsidRPr="006421AC" w:rsidRDefault="006421AC" w:rsidP="006421AC">
            <w:pPr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Патриотическое </w:t>
            </w:r>
          </w:p>
        </w:tc>
        <w:tc>
          <w:tcPr>
            <w:tcW w:w="3168" w:type="dxa"/>
          </w:tcPr>
          <w:p w:rsidR="00971AAE" w:rsidRPr="006421AC" w:rsidRDefault="006421AC" w:rsidP="0036119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Аллеи Памяти в честь погибших ребят в зоне СВО</w:t>
            </w:r>
          </w:p>
        </w:tc>
        <w:tc>
          <w:tcPr>
            <w:tcW w:w="2148" w:type="dxa"/>
          </w:tcPr>
          <w:p w:rsidR="00971AAE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обучающиеся по </w:t>
            </w:r>
            <w:proofErr w:type="gramStart"/>
            <w:r w:rsidRPr="006421AC"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361191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 Софронова Е.Ю.</w:t>
            </w:r>
          </w:p>
        </w:tc>
      </w:tr>
      <w:tr w:rsidR="006421AC" w:rsidRPr="006421AC" w:rsidTr="001203A0">
        <w:trPr>
          <w:trHeight w:val="1603"/>
        </w:trPr>
        <w:tc>
          <w:tcPr>
            <w:tcW w:w="2088" w:type="dxa"/>
          </w:tcPr>
          <w:p w:rsidR="006421AC" w:rsidRPr="006421AC" w:rsidRDefault="006421AC" w:rsidP="006421AC">
            <w:pPr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6421AC" w:rsidRPr="006421AC" w:rsidRDefault="00221740" w:rsidP="00361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421AC" w:rsidRPr="006421AC">
              <w:rPr>
                <w:sz w:val="22"/>
                <w:szCs w:val="22"/>
              </w:rPr>
              <w:t>«Правила поведения в центре образования естественнонаучной и технологической направленностей «Точка роста»</w:t>
            </w:r>
          </w:p>
        </w:tc>
        <w:tc>
          <w:tcPr>
            <w:tcW w:w="2148" w:type="dxa"/>
          </w:tcPr>
          <w:p w:rsidR="006421AC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обучающиеся по </w:t>
            </w:r>
            <w:proofErr w:type="gramStart"/>
            <w:r w:rsidRPr="006421AC"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6421AC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Дроздова О.В.</w:t>
            </w:r>
          </w:p>
          <w:p w:rsidR="006421AC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педагог </w:t>
            </w:r>
            <w:proofErr w:type="gramStart"/>
            <w:r w:rsidRPr="006421AC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1203A0" w:rsidRPr="006421AC" w:rsidTr="00361191">
        <w:trPr>
          <w:trHeight w:val="648"/>
        </w:trPr>
        <w:tc>
          <w:tcPr>
            <w:tcW w:w="2088" w:type="dxa"/>
          </w:tcPr>
          <w:p w:rsidR="00361191" w:rsidRPr="006421AC" w:rsidRDefault="00361191" w:rsidP="006421A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168" w:type="dxa"/>
          </w:tcPr>
          <w:p w:rsidR="001203A0" w:rsidRPr="006421AC" w:rsidRDefault="00361191" w:rsidP="00361191">
            <w:pPr>
              <w:spacing w:line="240" w:lineRule="auto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Родительское собрание «Интересы Вашего ребёнка»</w:t>
            </w:r>
          </w:p>
        </w:tc>
        <w:tc>
          <w:tcPr>
            <w:tcW w:w="2148" w:type="dxa"/>
          </w:tcPr>
          <w:p w:rsidR="001203A0" w:rsidRPr="006421AC" w:rsidRDefault="00361191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родители</w:t>
            </w:r>
          </w:p>
        </w:tc>
        <w:tc>
          <w:tcPr>
            <w:tcW w:w="1755" w:type="dxa"/>
          </w:tcPr>
          <w:p w:rsidR="001203A0" w:rsidRPr="006421AC" w:rsidRDefault="00361191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Дроздова О.В.</w:t>
            </w:r>
          </w:p>
        </w:tc>
      </w:tr>
      <w:tr w:rsidR="00361191" w:rsidRPr="006421AC" w:rsidTr="00122363">
        <w:trPr>
          <w:trHeight w:val="1116"/>
        </w:trPr>
        <w:tc>
          <w:tcPr>
            <w:tcW w:w="2088" w:type="dxa"/>
          </w:tcPr>
          <w:p w:rsidR="00361191" w:rsidRPr="006421AC" w:rsidRDefault="00361191" w:rsidP="006421AC">
            <w:pPr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самоуправление</w:t>
            </w:r>
          </w:p>
        </w:tc>
        <w:tc>
          <w:tcPr>
            <w:tcW w:w="3168" w:type="dxa"/>
          </w:tcPr>
          <w:p w:rsidR="00122363" w:rsidRPr="006421AC" w:rsidRDefault="00361191" w:rsidP="00361191">
            <w:pPr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Назначение ответственных за порядок во время занятий по </w:t>
            </w:r>
            <w:proofErr w:type="gramStart"/>
            <w:r w:rsidRPr="006421AC">
              <w:rPr>
                <w:sz w:val="22"/>
                <w:szCs w:val="22"/>
              </w:rPr>
              <w:t>ДОП</w:t>
            </w:r>
            <w:proofErr w:type="gramEnd"/>
            <w:r w:rsidRPr="006421AC">
              <w:rPr>
                <w:sz w:val="22"/>
                <w:szCs w:val="22"/>
              </w:rPr>
              <w:t>, составление графика дежурства</w:t>
            </w:r>
          </w:p>
        </w:tc>
        <w:tc>
          <w:tcPr>
            <w:tcW w:w="2148" w:type="dxa"/>
          </w:tcPr>
          <w:p w:rsidR="00361191" w:rsidRPr="006421AC" w:rsidRDefault="00361191" w:rsidP="003611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Обучающиеся по </w:t>
            </w:r>
            <w:proofErr w:type="gramStart"/>
            <w:r w:rsidRPr="006421AC"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361191" w:rsidRPr="006421AC" w:rsidRDefault="00361191" w:rsidP="003611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Горбунова Анастасия</w:t>
            </w:r>
          </w:p>
        </w:tc>
      </w:tr>
      <w:tr w:rsidR="00122363" w:rsidRPr="006421AC" w:rsidTr="00746FD4">
        <w:trPr>
          <w:trHeight w:val="168"/>
        </w:trPr>
        <w:tc>
          <w:tcPr>
            <w:tcW w:w="9159" w:type="dxa"/>
            <w:gridSpan w:val="4"/>
          </w:tcPr>
          <w:p w:rsidR="00122363" w:rsidRPr="006421AC" w:rsidRDefault="00122363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октябрь</w:t>
            </w:r>
          </w:p>
        </w:tc>
      </w:tr>
      <w:tr w:rsidR="00122363" w:rsidRPr="006421AC" w:rsidTr="006421AC">
        <w:trPr>
          <w:trHeight w:val="801"/>
        </w:trPr>
        <w:tc>
          <w:tcPr>
            <w:tcW w:w="2088" w:type="dxa"/>
          </w:tcPr>
          <w:p w:rsidR="00122363" w:rsidRPr="006421AC" w:rsidRDefault="00122363" w:rsidP="00361191">
            <w:pPr>
              <w:ind w:left="33"/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122363" w:rsidRPr="006421AC" w:rsidRDefault="00122363" w:rsidP="00122363">
            <w:pPr>
              <w:spacing w:line="240" w:lineRule="auto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День учителя. Поздравления учителей, создание </w:t>
            </w:r>
            <w:proofErr w:type="spellStart"/>
            <w:r w:rsidRPr="006421AC">
              <w:rPr>
                <w:sz w:val="22"/>
                <w:szCs w:val="22"/>
              </w:rPr>
              <w:t>фотозоны</w:t>
            </w:r>
            <w:proofErr w:type="spellEnd"/>
            <w:r w:rsidR="006421AC">
              <w:rPr>
                <w:sz w:val="22"/>
                <w:szCs w:val="22"/>
              </w:rPr>
              <w:t xml:space="preserve"> «Спасибо, Учитель»</w:t>
            </w:r>
          </w:p>
        </w:tc>
        <w:tc>
          <w:tcPr>
            <w:tcW w:w="2148" w:type="dxa"/>
          </w:tcPr>
          <w:p w:rsidR="00122363" w:rsidRPr="006421AC" w:rsidRDefault="00122363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Обучающиеся по </w:t>
            </w:r>
            <w:proofErr w:type="gramStart"/>
            <w:r w:rsidRPr="006421AC"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6421AC" w:rsidRPr="006421AC" w:rsidRDefault="00122363" w:rsidP="00361191">
            <w:pPr>
              <w:jc w:val="center"/>
              <w:rPr>
                <w:sz w:val="22"/>
                <w:szCs w:val="22"/>
              </w:rPr>
            </w:pPr>
            <w:r w:rsidRPr="006421AC">
              <w:rPr>
                <w:sz w:val="22"/>
                <w:szCs w:val="22"/>
              </w:rPr>
              <w:t xml:space="preserve">Дроздова О.В. Горбунова В.В., педагоги </w:t>
            </w:r>
            <w:proofErr w:type="gramStart"/>
            <w:r w:rsidRPr="006421AC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6421AC" w:rsidRPr="006421AC" w:rsidTr="006421AC">
        <w:trPr>
          <w:trHeight w:val="1039"/>
        </w:trPr>
        <w:tc>
          <w:tcPr>
            <w:tcW w:w="2088" w:type="dxa"/>
          </w:tcPr>
          <w:p w:rsidR="006421AC" w:rsidRPr="006421AC" w:rsidRDefault="006421AC" w:rsidP="00361191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6421AC" w:rsidRPr="006421AC" w:rsidRDefault="00221740" w:rsidP="00122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Церемония поднятия государственного флага под гимн России. </w:t>
            </w:r>
            <w:r w:rsidR="006421AC">
              <w:rPr>
                <w:sz w:val="22"/>
                <w:szCs w:val="22"/>
              </w:rPr>
              <w:t>Еженедельные линейки</w:t>
            </w:r>
            <w:r>
              <w:rPr>
                <w:sz w:val="22"/>
                <w:szCs w:val="22"/>
              </w:rPr>
              <w:t xml:space="preserve">. «Разговор о </w:t>
            </w:r>
            <w:proofErr w:type="gramStart"/>
            <w:r>
              <w:rPr>
                <w:sz w:val="22"/>
                <w:szCs w:val="22"/>
              </w:rPr>
              <w:t>важном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48" w:type="dxa"/>
          </w:tcPr>
          <w:p w:rsidR="006421AC" w:rsidRPr="006421AC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21AC">
              <w:rPr>
                <w:sz w:val="22"/>
                <w:szCs w:val="22"/>
              </w:rPr>
              <w:t>бучающиеся</w:t>
            </w:r>
            <w:r>
              <w:rPr>
                <w:sz w:val="22"/>
                <w:szCs w:val="22"/>
              </w:rPr>
              <w:t xml:space="preserve">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6421AC" w:rsidRPr="006421AC" w:rsidRDefault="006421AC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директора по ВР Муратова В.Ю.</w:t>
            </w:r>
          </w:p>
        </w:tc>
      </w:tr>
      <w:tr w:rsidR="006421AC" w:rsidRPr="006421AC" w:rsidTr="00221740">
        <w:trPr>
          <w:trHeight w:val="576"/>
        </w:trPr>
        <w:tc>
          <w:tcPr>
            <w:tcW w:w="2088" w:type="dxa"/>
          </w:tcPr>
          <w:p w:rsidR="006421AC" w:rsidRDefault="00221740" w:rsidP="00361191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221740" w:rsidRDefault="00221740" w:rsidP="001223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Военн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патриотическое мероприятие «Зарница»</w:t>
            </w:r>
          </w:p>
        </w:tc>
        <w:tc>
          <w:tcPr>
            <w:tcW w:w="2148" w:type="dxa"/>
          </w:tcPr>
          <w:p w:rsidR="006421AC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755" w:type="dxa"/>
          </w:tcPr>
          <w:p w:rsidR="006421AC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ЗДВР </w:t>
            </w:r>
            <w:proofErr w:type="spellStart"/>
            <w:r>
              <w:rPr>
                <w:sz w:val="22"/>
                <w:szCs w:val="22"/>
              </w:rPr>
              <w:t>Софоронова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</w:p>
        </w:tc>
      </w:tr>
      <w:tr w:rsidR="00221740" w:rsidRPr="006421AC" w:rsidTr="004034A0">
        <w:trPr>
          <w:trHeight w:val="1377"/>
        </w:trPr>
        <w:tc>
          <w:tcPr>
            <w:tcW w:w="2088" w:type="dxa"/>
          </w:tcPr>
          <w:p w:rsidR="00221740" w:rsidRDefault="00221740" w:rsidP="00361191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Культурно-массовое</w:t>
            </w:r>
          </w:p>
        </w:tc>
        <w:tc>
          <w:tcPr>
            <w:tcW w:w="3168" w:type="dxa"/>
          </w:tcPr>
          <w:p w:rsidR="00417433" w:rsidRPr="00221740" w:rsidRDefault="00221740" w:rsidP="00221740">
            <w:pPr>
              <w:jc w:val="center"/>
              <w:rPr>
                <w:sz w:val="22"/>
                <w:szCs w:val="22"/>
              </w:rPr>
            </w:pPr>
            <w:r w:rsidRPr="00221740">
              <w:rPr>
                <w:rFonts w:ascii="Times New Roman" w:hAnsi="Times New Roman"/>
                <w:sz w:val="22"/>
                <w:szCs w:val="22"/>
              </w:rPr>
              <w:t>«Золотая осень»:  Конкурс рисунков. Праздник Осени. Конкурс поделок из природного и бросового материала.</w:t>
            </w:r>
          </w:p>
        </w:tc>
        <w:tc>
          <w:tcPr>
            <w:tcW w:w="2148" w:type="dxa"/>
          </w:tcPr>
          <w:p w:rsidR="00221740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 w:rsidR="004034A0">
              <w:rPr>
                <w:sz w:val="22"/>
                <w:szCs w:val="22"/>
              </w:rPr>
              <w:t xml:space="preserve"> и обучающиеся 1-5 классов</w:t>
            </w:r>
          </w:p>
        </w:tc>
        <w:tc>
          <w:tcPr>
            <w:tcW w:w="1755" w:type="dxa"/>
          </w:tcPr>
          <w:p w:rsidR="00221740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  <w:p w:rsidR="00221740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О.В.Дроздова</w:t>
            </w:r>
          </w:p>
          <w:p w:rsidR="00221740" w:rsidRDefault="0022174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В.В.Горбунова</w:t>
            </w:r>
          </w:p>
          <w:p w:rsidR="00221740" w:rsidRDefault="00221740" w:rsidP="00361191">
            <w:pPr>
              <w:jc w:val="center"/>
              <w:rPr>
                <w:sz w:val="22"/>
                <w:szCs w:val="22"/>
              </w:rPr>
            </w:pPr>
          </w:p>
        </w:tc>
      </w:tr>
      <w:tr w:rsidR="004034A0" w:rsidRPr="006421AC" w:rsidTr="00971AAE">
        <w:trPr>
          <w:trHeight w:val="356"/>
        </w:trPr>
        <w:tc>
          <w:tcPr>
            <w:tcW w:w="2088" w:type="dxa"/>
          </w:tcPr>
          <w:p w:rsidR="004034A0" w:rsidRDefault="004034A0" w:rsidP="00361191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Правовое </w:t>
            </w:r>
          </w:p>
        </w:tc>
        <w:tc>
          <w:tcPr>
            <w:tcW w:w="3168" w:type="dxa"/>
          </w:tcPr>
          <w:p w:rsidR="004034A0" w:rsidRPr="004034A0" w:rsidRDefault="004034A0" w:rsidP="002217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4A0">
              <w:rPr>
                <w:rFonts w:ascii="Times New Roman" w:hAnsi="Times New Roman"/>
                <w:sz w:val="22"/>
                <w:szCs w:val="22"/>
              </w:rPr>
              <w:t>День правовой защиты детей.  Анкетирование учащихся на случай 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рушения их прав и свобод на занятиях по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ДОП</w:t>
            </w:r>
            <w:proofErr w:type="gramEnd"/>
            <w:r w:rsidRPr="004034A0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4034A0">
              <w:rPr>
                <w:rFonts w:ascii="Times New Roman" w:hAnsi="Times New Roman"/>
                <w:sz w:val="22"/>
                <w:szCs w:val="22"/>
              </w:rPr>
              <w:t>семье.</w:t>
            </w:r>
          </w:p>
        </w:tc>
        <w:tc>
          <w:tcPr>
            <w:tcW w:w="2148" w:type="dxa"/>
          </w:tcPr>
          <w:p w:rsidR="004034A0" w:rsidRDefault="004034A0" w:rsidP="003611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</w:t>
            </w:r>
            <w:proofErr w:type="gramEnd"/>
            <w:r>
              <w:rPr>
                <w:sz w:val="22"/>
                <w:szCs w:val="22"/>
              </w:rPr>
              <w:t xml:space="preserve"> 1-5 классов</w:t>
            </w:r>
          </w:p>
        </w:tc>
        <w:tc>
          <w:tcPr>
            <w:tcW w:w="1755" w:type="dxa"/>
          </w:tcPr>
          <w:p w:rsidR="004034A0" w:rsidRDefault="004034A0" w:rsidP="0036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 Софронова Е.</w:t>
            </w:r>
            <w:proofErr w:type="gramStart"/>
            <w:r>
              <w:rPr>
                <w:sz w:val="22"/>
                <w:szCs w:val="22"/>
              </w:rPr>
              <w:t>Ю</w:t>
            </w:r>
            <w:proofErr w:type="gramEnd"/>
          </w:p>
        </w:tc>
      </w:tr>
    </w:tbl>
    <w:p w:rsidR="00AE452F" w:rsidRDefault="00AE452F" w:rsidP="00965658"/>
    <w:p w:rsidR="00122363" w:rsidRDefault="00122363" w:rsidP="00965658"/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3168"/>
        <w:gridCol w:w="2148"/>
        <w:gridCol w:w="1769"/>
      </w:tblGrid>
      <w:tr w:rsidR="00122363" w:rsidTr="001F0AEC">
        <w:trPr>
          <w:trHeight w:val="780"/>
        </w:trPr>
        <w:tc>
          <w:tcPr>
            <w:tcW w:w="2088" w:type="dxa"/>
          </w:tcPr>
          <w:p w:rsidR="00122363" w:rsidRPr="00EA7EB2" w:rsidRDefault="00122363" w:rsidP="00746FD4">
            <w:pPr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168" w:type="dxa"/>
          </w:tcPr>
          <w:p w:rsidR="00122363" w:rsidRPr="00EA7EB2" w:rsidRDefault="00122363" w:rsidP="00746FD4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48" w:type="dxa"/>
          </w:tcPr>
          <w:p w:rsidR="00122363" w:rsidRPr="00EA7EB2" w:rsidRDefault="00122363" w:rsidP="00746FD4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участники мероприятия</w:t>
            </w:r>
          </w:p>
        </w:tc>
        <w:tc>
          <w:tcPr>
            <w:tcW w:w="1769" w:type="dxa"/>
          </w:tcPr>
          <w:p w:rsidR="00122363" w:rsidRPr="00EA7EB2" w:rsidRDefault="00122363" w:rsidP="00746FD4">
            <w:pPr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ответственные</w:t>
            </w:r>
          </w:p>
        </w:tc>
      </w:tr>
      <w:tr w:rsidR="00EA7EB2" w:rsidTr="001F0AEC">
        <w:trPr>
          <w:trHeight w:val="149"/>
        </w:trPr>
        <w:tc>
          <w:tcPr>
            <w:tcW w:w="9173" w:type="dxa"/>
            <w:gridSpan w:val="4"/>
          </w:tcPr>
          <w:p w:rsidR="00EA7EB2" w:rsidRPr="00EA7EB2" w:rsidRDefault="00EA7EB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122363" w:rsidTr="001F0AEC">
        <w:trPr>
          <w:trHeight w:val="776"/>
        </w:trPr>
        <w:tc>
          <w:tcPr>
            <w:tcW w:w="2088" w:type="dxa"/>
          </w:tcPr>
          <w:p w:rsidR="00122363" w:rsidRPr="00EA7EB2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551B99" w:rsidRPr="00551B99" w:rsidRDefault="00551B99" w:rsidP="00024242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551B99">
              <w:rPr>
                <w:rFonts w:ascii="Times New Roman" w:hAnsi="Times New Roman"/>
                <w:sz w:val="22"/>
                <w:szCs w:val="22"/>
              </w:rPr>
              <w:t>Предме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тная неделя химии и биологии: </w:t>
            </w:r>
            <w:r w:rsidRPr="00551B99">
              <w:rPr>
                <w:rFonts w:ascii="Times New Roman" w:hAnsi="Times New Roman"/>
                <w:sz w:val="22"/>
                <w:szCs w:val="22"/>
              </w:rPr>
              <w:t>интерактивные игры</w:t>
            </w:r>
          </w:p>
        </w:tc>
        <w:tc>
          <w:tcPr>
            <w:tcW w:w="2148" w:type="dxa"/>
          </w:tcPr>
          <w:p w:rsidR="00122363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</w:p>
          <w:p w:rsidR="00551B99" w:rsidRPr="00EA7EB2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класса</w:t>
            </w:r>
          </w:p>
        </w:tc>
        <w:tc>
          <w:tcPr>
            <w:tcW w:w="1769" w:type="dxa"/>
          </w:tcPr>
          <w:p w:rsidR="00122363" w:rsidRPr="00EA7EB2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 О.В. Дроздова</w:t>
            </w:r>
          </w:p>
        </w:tc>
      </w:tr>
      <w:tr w:rsidR="00024242" w:rsidTr="001F0AEC">
        <w:trPr>
          <w:trHeight w:val="360"/>
        </w:trPr>
        <w:tc>
          <w:tcPr>
            <w:tcW w:w="9173" w:type="dxa"/>
            <w:gridSpan w:val="4"/>
          </w:tcPr>
          <w:p w:rsidR="00024242" w:rsidRDefault="00024242" w:rsidP="00024242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  <w:tr w:rsidR="00551B99" w:rsidTr="001F0AEC">
        <w:trPr>
          <w:trHeight w:val="1126"/>
        </w:trPr>
        <w:tc>
          <w:tcPr>
            <w:tcW w:w="2088" w:type="dxa"/>
          </w:tcPr>
          <w:p w:rsidR="00551B99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551B99" w:rsidRPr="00551B99" w:rsidRDefault="00551B99" w:rsidP="0002424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51B99">
              <w:rPr>
                <w:rFonts w:ascii="Times New Roman" w:hAnsi="Times New Roman"/>
                <w:sz w:val="22"/>
                <w:szCs w:val="22"/>
              </w:rPr>
              <w:t xml:space="preserve">Торжественная линейка </w:t>
            </w:r>
          </w:p>
          <w:p w:rsidR="00551B99" w:rsidRPr="00551B99" w:rsidRDefault="00551B99" w:rsidP="00024242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51B99">
              <w:rPr>
                <w:rFonts w:ascii="Times New Roman" w:hAnsi="Times New Roman"/>
                <w:sz w:val="22"/>
                <w:szCs w:val="22"/>
              </w:rPr>
              <w:t>«День Конституции»</w:t>
            </w:r>
          </w:p>
        </w:tc>
        <w:tc>
          <w:tcPr>
            <w:tcW w:w="2148" w:type="dxa"/>
          </w:tcPr>
          <w:p w:rsidR="00551B99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школы</w:t>
            </w:r>
          </w:p>
        </w:tc>
        <w:tc>
          <w:tcPr>
            <w:tcW w:w="1769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директора по воспитательной работе</w:t>
            </w:r>
          </w:p>
        </w:tc>
      </w:tr>
      <w:tr w:rsidR="00024242" w:rsidTr="001F0AEC">
        <w:trPr>
          <w:trHeight w:val="475"/>
        </w:trPr>
        <w:tc>
          <w:tcPr>
            <w:tcW w:w="2088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024242" w:rsidRPr="00551B99" w:rsidRDefault="00024242" w:rsidP="0002424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Родительское собрание. Отчёт о результатах деятельности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148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и их родители</w:t>
            </w:r>
          </w:p>
        </w:tc>
        <w:tc>
          <w:tcPr>
            <w:tcW w:w="1769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024242" w:rsidTr="001F0AEC">
        <w:trPr>
          <w:trHeight w:val="388"/>
        </w:trPr>
        <w:tc>
          <w:tcPr>
            <w:tcW w:w="2088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024242" w:rsidRDefault="00024242" w:rsidP="000242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фото зоны «Новогодняя сказка»</w:t>
            </w:r>
          </w:p>
        </w:tc>
        <w:tc>
          <w:tcPr>
            <w:tcW w:w="2148" w:type="dxa"/>
          </w:tcPr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024242" w:rsidRDefault="00024242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 О.В.Дроздова и В.В. Горбунова</w:t>
            </w:r>
          </w:p>
        </w:tc>
      </w:tr>
      <w:tr w:rsidR="00551B99" w:rsidTr="001F0AEC">
        <w:trPr>
          <w:trHeight w:val="1753"/>
        </w:trPr>
        <w:tc>
          <w:tcPr>
            <w:tcW w:w="2088" w:type="dxa"/>
          </w:tcPr>
          <w:p w:rsidR="00551B99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Эстетическое и культурно-массовое</w:t>
            </w:r>
          </w:p>
        </w:tc>
        <w:tc>
          <w:tcPr>
            <w:tcW w:w="3168" w:type="dxa"/>
          </w:tcPr>
          <w:p w:rsidR="00024242" w:rsidRPr="00551B99" w:rsidRDefault="00551B99" w:rsidP="001F0AE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51B99">
              <w:rPr>
                <w:rFonts w:ascii="Times New Roman" w:hAnsi="Times New Roman"/>
                <w:sz w:val="22"/>
                <w:szCs w:val="22"/>
              </w:rPr>
              <w:t xml:space="preserve">Мероприятия месячника эстетического воспитания в школе. Новый </w:t>
            </w:r>
            <w:r w:rsidR="00024242">
              <w:rPr>
                <w:rFonts w:ascii="Times New Roman" w:hAnsi="Times New Roman"/>
                <w:sz w:val="22"/>
                <w:szCs w:val="22"/>
              </w:rPr>
              <w:t xml:space="preserve">год в школе: украшение кабинета </w:t>
            </w:r>
            <w:proofErr w:type="gramStart"/>
            <w:r w:rsidR="00024242">
              <w:rPr>
                <w:rFonts w:ascii="Times New Roman" w:hAnsi="Times New Roman"/>
                <w:sz w:val="22"/>
                <w:szCs w:val="22"/>
              </w:rPr>
              <w:t>ТР</w:t>
            </w:r>
            <w:proofErr w:type="gramEnd"/>
            <w:r w:rsidRPr="00551B99">
              <w:rPr>
                <w:rFonts w:ascii="Times New Roman" w:hAnsi="Times New Roman"/>
                <w:sz w:val="22"/>
                <w:szCs w:val="22"/>
              </w:rPr>
              <w:t>, оформление окон, конкурс плакатов, поделок, праздничная программа.</w:t>
            </w:r>
          </w:p>
        </w:tc>
        <w:tc>
          <w:tcPr>
            <w:tcW w:w="2148" w:type="dxa"/>
          </w:tcPr>
          <w:p w:rsidR="00551B99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</w:p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551B99" w:rsidRDefault="00551B99" w:rsidP="00746FD4">
            <w:pPr>
              <w:ind w:left="33"/>
              <w:jc w:val="center"/>
              <w:rPr>
                <w:sz w:val="22"/>
                <w:szCs w:val="22"/>
              </w:rPr>
            </w:pPr>
          </w:p>
          <w:p w:rsidR="00024242" w:rsidRDefault="00024242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 Е.Ю.Софронова</w:t>
            </w:r>
          </w:p>
        </w:tc>
      </w:tr>
      <w:tr w:rsidR="001F0AEC" w:rsidTr="00933271">
        <w:trPr>
          <w:trHeight w:val="137"/>
        </w:trPr>
        <w:tc>
          <w:tcPr>
            <w:tcW w:w="9173" w:type="dxa"/>
            <w:gridSpan w:val="4"/>
          </w:tcPr>
          <w:p w:rsidR="001F0AEC" w:rsidRDefault="001F0AEC" w:rsidP="00746FD4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</w:tr>
      <w:tr w:rsidR="001F0AEC" w:rsidTr="00933271">
        <w:trPr>
          <w:trHeight w:val="475"/>
        </w:trPr>
        <w:tc>
          <w:tcPr>
            <w:tcW w:w="2088" w:type="dxa"/>
          </w:tcPr>
          <w:p w:rsidR="001F0AEC" w:rsidRDefault="001F0AEC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933271" w:rsidRPr="001F0AEC" w:rsidRDefault="001F0AEC" w:rsidP="001F0A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0AEC">
              <w:rPr>
                <w:rFonts w:ascii="Times New Roman" w:hAnsi="Times New Roman"/>
                <w:sz w:val="22"/>
                <w:szCs w:val="22"/>
              </w:rPr>
              <w:t>Час памяти «Блокада Ленинграда»</w:t>
            </w:r>
          </w:p>
        </w:tc>
        <w:tc>
          <w:tcPr>
            <w:tcW w:w="2148" w:type="dxa"/>
          </w:tcPr>
          <w:p w:rsidR="001F0AEC" w:rsidRDefault="001F0AEC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1F0AEC" w:rsidRDefault="001F0AEC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</w:p>
        </w:tc>
      </w:tr>
      <w:tr w:rsidR="00933271" w:rsidTr="00933271">
        <w:trPr>
          <w:trHeight w:val="137"/>
        </w:trPr>
        <w:tc>
          <w:tcPr>
            <w:tcW w:w="9173" w:type="dxa"/>
            <w:gridSpan w:val="4"/>
          </w:tcPr>
          <w:p w:rsidR="00933271" w:rsidRDefault="00933271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933271" w:rsidTr="00933271">
        <w:trPr>
          <w:trHeight w:val="1690"/>
        </w:trPr>
        <w:tc>
          <w:tcPr>
            <w:tcW w:w="2088" w:type="dxa"/>
          </w:tcPr>
          <w:p w:rsidR="00933271" w:rsidRDefault="00933271" w:rsidP="001F0AEC">
            <w:pPr>
              <w:ind w:left="33"/>
              <w:jc w:val="center"/>
              <w:rPr>
                <w:sz w:val="22"/>
                <w:szCs w:val="22"/>
              </w:rPr>
            </w:pPr>
          </w:p>
          <w:p w:rsidR="00933271" w:rsidRDefault="00933271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933271" w:rsidRPr="00933271" w:rsidRDefault="00933271" w:rsidP="001F0A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33271">
              <w:rPr>
                <w:rFonts w:ascii="Times New Roman" w:hAnsi="Times New Roman"/>
                <w:sz w:val="22"/>
                <w:szCs w:val="22"/>
              </w:rPr>
              <w:t>Мероприятия</w:t>
            </w:r>
            <w:proofErr w:type="gramEnd"/>
            <w:r w:rsidRPr="00933271">
              <w:rPr>
                <w:rFonts w:ascii="Times New Roman" w:hAnsi="Times New Roman"/>
                <w:sz w:val="22"/>
                <w:szCs w:val="22"/>
              </w:rPr>
              <w:t xml:space="preserve"> посвящённые 23 февраля: акция по изготовлению поздравительных открыток воинов СВО, конкурс рисунков. Участие </w:t>
            </w:r>
          </w:p>
        </w:tc>
        <w:tc>
          <w:tcPr>
            <w:tcW w:w="2148" w:type="dxa"/>
          </w:tcPr>
          <w:p w:rsidR="00933271" w:rsidRDefault="00933271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</w:p>
          <w:p w:rsidR="00933271" w:rsidRDefault="00933271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933271" w:rsidRDefault="00933271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</w:p>
          <w:p w:rsidR="00933271" w:rsidRDefault="00933271" w:rsidP="001F0AEC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В.В.Горбунова</w:t>
            </w:r>
          </w:p>
        </w:tc>
      </w:tr>
      <w:tr w:rsidR="00933271" w:rsidTr="00933271">
        <w:trPr>
          <w:trHeight w:val="175"/>
        </w:trPr>
        <w:tc>
          <w:tcPr>
            <w:tcW w:w="9173" w:type="dxa"/>
            <w:gridSpan w:val="4"/>
          </w:tcPr>
          <w:p w:rsidR="00933271" w:rsidRDefault="00933271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933271" w:rsidTr="00933271">
        <w:trPr>
          <w:trHeight w:val="538"/>
        </w:trPr>
        <w:tc>
          <w:tcPr>
            <w:tcW w:w="2088" w:type="dxa"/>
          </w:tcPr>
          <w:p w:rsidR="00933271" w:rsidRDefault="00933271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нравственное</w:t>
            </w:r>
          </w:p>
        </w:tc>
        <w:tc>
          <w:tcPr>
            <w:tcW w:w="3168" w:type="dxa"/>
          </w:tcPr>
          <w:p w:rsidR="00933271" w:rsidRPr="00933271" w:rsidRDefault="00933271" w:rsidP="001F0A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фото зоны «Родное слово «Мама»</w:t>
            </w:r>
          </w:p>
        </w:tc>
        <w:tc>
          <w:tcPr>
            <w:tcW w:w="2148" w:type="dxa"/>
          </w:tcPr>
          <w:p w:rsidR="00933271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933271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Педагоги-организаторы О.В.Дроздова и В.В.Горбунова</w:t>
            </w:r>
          </w:p>
        </w:tc>
      </w:tr>
      <w:tr w:rsidR="00933271" w:rsidTr="004E5AAC">
        <w:trPr>
          <w:trHeight w:val="763"/>
        </w:trPr>
        <w:tc>
          <w:tcPr>
            <w:tcW w:w="2088" w:type="dxa"/>
          </w:tcPr>
          <w:p w:rsidR="00933271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нравственное</w:t>
            </w:r>
          </w:p>
        </w:tc>
        <w:tc>
          <w:tcPr>
            <w:tcW w:w="3168" w:type="dxa"/>
          </w:tcPr>
          <w:p w:rsidR="00933271" w:rsidRDefault="004E5AAC" w:rsidP="001F0A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Поздравления мам с организацией чаепития</w:t>
            </w:r>
          </w:p>
        </w:tc>
        <w:tc>
          <w:tcPr>
            <w:tcW w:w="2148" w:type="dxa"/>
          </w:tcPr>
          <w:p w:rsidR="00933271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4E5AAC" w:rsidRDefault="004E5AAC" w:rsidP="004E5AA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О.В.Дроздова</w:t>
            </w:r>
          </w:p>
        </w:tc>
      </w:tr>
      <w:tr w:rsidR="004E5AAC" w:rsidTr="00E93C63">
        <w:trPr>
          <w:trHeight w:val="175"/>
        </w:trPr>
        <w:tc>
          <w:tcPr>
            <w:tcW w:w="9173" w:type="dxa"/>
            <w:gridSpan w:val="4"/>
          </w:tcPr>
          <w:p w:rsidR="004E5AAC" w:rsidRDefault="004E5AAC" w:rsidP="004E5AA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4E5AAC" w:rsidTr="001F0AEC">
        <w:trPr>
          <w:trHeight w:val="200"/>
        </w:trPr>
        <w:tc>
          <w:tcPr>
            <w:tcW w:w="2088" w:type="dxa"/>
          </w:tcPr>
          <w:p w:rsidR="004E5AAC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</w:p>
          <w:p w:rsidR="004E5AAC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нравственное</w:t>
            </w:r>
          </w:p>
        </w:tc>
        <w:tc>
          <w:tcPr>
            <w:tcW w:w="3168" w:type="dxa"/>
          </w:tcPr>
          <w:p w:rsidR="004E5AAC" w:rsidRPr="004E5AAC" w:rsidRDefault="004E5AAC" w:rsidP="001F0A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5AAC">
              <w:rPr>
                <w:rFonts w:ascii="Times New Roman" w:hAnsi="Times New Roman"/>
                <w:sz w:val="22"/>
                <w:szCs w:val="22"/>
              </w:rPr>
              <w:t>Мероприятия месячника нравственного воспитания «Спешите делать добрые дела». Весенняя неделя добра</w:t>
            </w:r>
            <w:r>
              <w:rPr>
                <w:rFonts w:ascii="Times New Roman" w:hAnsi="Times New Roman"/>
                <w:sz w:val="22"/>
                <w:szCs w:val="22"/>
              </w:rPr>
              <w:t>. Участие.</w:t>
            </w:r>
          </w:p>
        </w:tc>
        <w:tc>
          <w:tcPr>
            <w:tcW w:w="2148" w:type="dxa"/>
          </w:tcPr>
          <w:p w:rsidR="004E5AAC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</w:p>
          <w:p w:rsidR="004E5AAC" w:rsidRDefault="004E5AAC" w:rsidP="001F0AE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69" w:type="dxa"/>
          </w:tcPr>
          <w:p w:rsidR="004E5AAC" w:rsidRDefault="004E5AAC" w:rsidP="004E5AAC">
            <w:pPr>
              <w:ind w:left="33"/>
              <w:jc w:val="center"/>
              <w:rPr>
                <w:sz w:val="22"/>
                <w:szCs w:val="22"/>
              </w:rPr>
            </w:pPr>
          </w:p>
          <w:p w:rsidR="004E5AAC" w:rsidRDefault="004E5AAC" w:rsidP="004E5AAC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 Е.Ю.Софронова</w:t>
            </w:r>
          </w:p>
        </w:tc>
      </w:tr>
    </w:tbl>
    <w:p w:rsidR="00122363" w:rsidRDefault="00122363" w:rsidP="00965658"/>
    <w:p w:rsidR="00122363" w:rsidRDefault="00122363" w:rsidP="00965658"/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3168"/>
        <w:gridCol w:w="2148"/>
        <w:gridCol w:w="1769"/>
      </w:tblGrid>
      <w:tr w:rsidR="001F0AEC" w:rsidRPr="00EA7EB2" w:rsidTr="004E5AAC">
        <w:trPr>
          <w:trHeight w:val="813"/>
        </w:trPr>
        <w:tc>
          <w:tcPr>
            <w:tcW w:w="2088" w:type="dxa"/>
          </w:tcPr>
          <w:p w:rsidR="004E5AAC" w:rsidRPr="00EA7EB2" w:rsidRDefault="001F0AE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168" w:type="dxa"/>
          </w:tcPr>
          <w:p w:rsidR="001F0AEC" w:rsidRPr="00EA7EB2" w:rsidRDefault="001F0AE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48" w:type="dxa"/>
          </w:tcPr>
          <w:p w:rsidR="001F0AEC" w:rsidRPr="00EA7EB2" w:rsidRDefault="001F0AE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участники мероприятия</w:t>
            </w:r>
          </w:p>
        </w:tc>
        <w:tc>
          <w:tcPr>
            <w:tcW w:w="1755" w:type="dxa"/>
          </w:tcPr>
          <w:p w:rsidR="001F0AEC" w:rsidRPr="00EA7EB2" w:rsidRDefault="001F0AE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EA7EB2">
              <w:rPr>
                <w:sz w:val="22"/>
                <w:szCs w:val="22"/>
              </w:rPr>
              <w:t>ответственные</w:t>
            </w:r>
          </w:p>
        </w:tc>
      </w:tr>
      <w:tr w:rsidR="004E5AAC" w:rsidRPr="00EA7EB2" w:rsidTr="004E5AAC">
        <w:trPr>
          <w:trHeight w:val="826"/>
        </w:trPr>
        <w:tc>
          <w:tcPr>
            <w:tcW w:w="2088" w:type="dxa"/>
          </w:tcPr>
          <w:p w:rsidR="004E5AAC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</w:p>
          <w:p w:rsidR="004E5AAC" w:rsidRPr="00EA7EB2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4E5AAC" w:rsidRPr="00EA7EB2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Космос: мероприятие ко Дню Космонавтики</w:t>
            </w:r>
          </w:p>
        </w:tc>
        <w:tc>
          <w:tcPr>
            <w:tcW w:w="2148" w:type="dxa"/>
          </w:tcPr>
          <w:p w:rsidR="004E5AAC" w:rsidRPr="00EA7EB2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4E5AAC" w:rsidRPr="00EA7EB2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О.В.Дроздова</w:t>
            </w:r>
          </w:p>
        </w:tc>
      </w:tr>
      <w:tr w:rsidR="004E5AAC" w:rsidRPr="00EA7EB2" w:rsidTr="00F7215E">
        <w:trPr>
          <w:trHeight w:val="776"/>
        </w:trPr>
        <w:tc>
          <w:tcPr>
            <w:tcW w:w="2088" w:type="dxa"/>
          </w:tcPr>
          <w:p w:rsidR="004E5AAC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нравственное</w:t>
            </w:r>
          </w:p>
        </w:tc>
        <w:tc>
          <w:tcPr>
            <w:tcW w:w="3168" w:type="dxa"/>
          </w:tcPr>
          <w:p w:rsidR="00F7215E" w:rsidRPr="004E5AAC" w:rsidRDefault="004E5AAC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 w:rsidRPr="004E5AAC">
              <w:rPr>
                <w:rFonts w:ascii="Times New Roman" w:hAnsi="Times New Roman"/>
                <w:sz w:val="22"/>
                <w:szCs w:val="22"/>
              </w:rPr>
              <w:t>Экологическая акция «Охранять природу значит любить Родину»</w:t>
            </w:r>
          </w:p>
        </w:tc>
        <w:tc>
          <w:tcPr>
            <w:tcW w:w="2148" w:type="dxa"/>
          </w:tcPr>
          <w:p w:rsidR="004E5AAC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школы</w:t>
            </w:r>
          </w:p>
        </w:tc>
        <w:tc>
          <w:tcPr>
            <w:tcW w:w="1755" w:type="dxa"/>
          </w:tcPr>
          <w:p w:rsidR="004E5AAC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О.В.Дроздова</w:t>
            </w:r>
          </w:p>
        </w:tc>
      </w:tr>
      <w:tr w:rsidR="00F7215E" w:rsidRPr="00EA7EB2" w:rsidTr="00F7215E">
        <w:trPr>
          <w:trHeight w:val="826"/>
        </w:trPr>
        <w:tc>
          <w:tcPr>
            <w:tcW w:w="2088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F7215E" w:rsidRPr="004E5AAC" w:rsidRDefault="00F7215E" w:rsidP="00F7215E">
            <w:pPr>
              <w:spacing w:line="240" w:lineRule="auto"/>
              <w:ind w:left="3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Научно-практическая конференция «Первые шаги в науку»</w:t>
            </w:r>
          </w:p>
        </w:tc>
        <w:tc>
          <w:tcPr>
            <w:tcW w:w="2148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О.В.Дроздова</w:t>
            </w:r>
          </w:p>
        </w:tc>
      </w:tr>
      <w:tr w:rsidR="00F7215E" w:rsidRPr="00EA7EB2" w:rsidTr="00E93C63">
        <w:trPr>
          <w:trHeight w:val="162"/>
        </w:trPr>
        <w:tc>
          <w:tcPr>
            <w:tcW w:w="9159" w:type="dxa"/>
            <w:gridSpan w:val="4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F7215E" w:rsidRPr="00EA7EB2" w:rsidTr="005F2947">
        <w:trPr>
          <w:trHeight w:val="525"/>
        </w:trPr>
        <w:tc>
          <w:tcPr>
            <w:tcW w:w="2088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</w:t>
            </w:r>
          </w:p>
        </w:tc>
        <w:tc>
          <w:tcPr>
            <w:tcW w:w="3168" w:type="dxa"/>
          </w:tcPr>
          <w:p w:rsidR="005F2947" w:rsidRDefault="00F7215E" w:rsidP="00F7215E">
            <w:pPr>
              <w:ind w:left="3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в акции «Окна Победы»</w:t>
            </w:r>
          </w:p>
        </w:tc>
        <w:tc>
          <w:tcPr>
            <w:tcW w:w="2148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школы</w:t>
            </w:r>
          </w:p>
        </w:tc>
        <w:tc>
          <w:tcPr>
            <w:tcW w:w="1755" w:type="dxa"/>
          </w:tcPr>
          <w:p w:rsidR="00F7215E" w:rsidRDefault="00F7215E" w:rsidP="00F7215E">
            <w:pPr>
              <w:spacing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ЗДВР Е.Ю.Софронова</w:t>
            </w:r>
          </w:p>
        </w:tc>
      </w:tr>
      <w:tr w:rsidR="005F2947" w:rsidRPr="00EA7EB2" w:rsidTr="00933271">
        <w:trPr>
          <w:trHeight w:val="221"/>
        </w:trPr>
        <w:tc>
          <w:tcPr>
            <w:tcW w:w="2088" w:type="dxa"/>
          </w:tcPr>
          <w:p w:rsidR="005F2947" w:rsidRDefault="005F2947" w:rsidP="00F7215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дела</w:t>
            </w:r>
          </w:p>
        </w:tc>
        <w:tc>
          <w:tcPr>
            <w:tcW w:w="3168" w:type="dxa"/>
          </w:tcPr>
          <w:p w:rsidR="005F2947" w:rsidRDefault="005F2947" w:rsidP="00F7215E">
            <w:pPr>
              <w:ind w:left="3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Защита мини-проектов «Моя тетрадь по дополнительному образованию</w:t>
            </w:r>
          </w:p>
        </w:tc>
        <w:tc>
          <w:tcPr>
            <w:tcW w:w="2148" w:type="dxa"/>
          </w:tcPr>
          <w:p w:rsidR="005F2947" w:rsidRDefault="005F2947" w:rsidP="00F7215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по 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</w:p>
        </w:tc>
        <w:tc>
          <w:tcPr>
            <w:tcW w:w="1755" w:type="dxa"/>
          </w:tcPr>
          <w:p w:rsidR="005F2947" w:rsidRDefault="005F2947" w:rsidP="00F7215E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 О.В.Дроздова</w:t>
            </w:r>
          </w:p>
        </w:tc>
      </w:tr>
    </w:tbl>
    <w:p w:rsidR="001F0AEC" w:rsidRDefault="001F0AEC" w:rsidP="00965658"/>
    <w:p w:rsidR="001F0AEC" w:rsidRDefault="001F0AEC" w:rsidP="00965658"/>
    <w:p w:rsidR="001F0AEC" w:rsidRDefault="001F0AEC" w:rsidP="00965658"/>
    <w:p w:rsidR="003C469F" w:rsidRDefault="003C469F" w:rsidP="00C93353">
      <w:pPr>
        <w:jc w:val="center"/>
        <w:rPr>
          <w:b/>
        </w:rPr>
      </w:pPr>
    </w:p>
    <w:p w:rsidR="003C469F" w:rsidRDefault="003C469F" w:rsidP="00C93353">
      <w:pPr>
        <w:jc w:val="center"/>
        <w:rPr>
          <w:b/>
        </w:rPr>
      </w:pPr>
    </w:p>
    <w:p w:rsidR="00D55A8D" w:rsidRDefault="00AE452F" w:rsidP="00D55A8D">
      <w:pPr>
        <w:jc w:val="center"/>
        <w:rPr>
          <w:b/>
        </w:rPr>
      </w:pPr>
      <w:r>
        <w:rPr>
          <w:b/>
        </w:rPr>
        <w:t>Список литературы</w:t>
      </w:r>
    </w:p>
    <w:p w:rsidR="00CC3B09" w:rsidRDefault="00CC3B09" w:rsidP="00D55A8D">
      <w:pPr>
        <w:jc w:val="center"/>
        <w:rPr>
          <w:b/>
        </w:rPr>
      </w:pPr>
      <w:r>
        <w:rPr>
          <w:b/>
        </w:rPr>
        <w:t>Для учителя:</w:t>
      </w:r>
    </w:p>
    <w:p w:rsidR="00CC3B09" w:rsidRDefault="00CC3B09" w:rsidP="00CC3B09">
      <w:r>
        <w:t>1.Баженова О.Ю. Пресс-конференция «Неорганические соединения в нашей жизни»// Химия в школе. – 2005.-№3</w:t>
      </w:r>
    </w:p>
    <w:p w:rsidR="00CC3B09" w:rsidRDefault="00CC3B09" w:rsidP="00CC3B09">
      <w:r>
        <w:t>2.Запольских Г.Ю. Элективный курс «Химия в быту».// Химия в школе. – 2005.-№5</w:t>
      </w:r>
    </w:p>
    <w:p w:rsidR="00791341" w:rsidRDefault="00791341" w:rsidP="00CC3B09">
      <w:r>
        <w:t>3.</w:t>
      </w:r>
      <w:proofErr w:type="gramStart"/>
      <w:r>
        <w:t>Стёпин</w:t>
      </w:r>
      <w:proofErr w:type="gramEnd"/>
      <w:r>
        <w:t xml:space="preserve"> Б.Д., </w:t>
      </w:r>
      <w:proofErr w:type="spellStart"/>
      <w:r>
        <w:t>Аликберова</w:t>
      </w:r>
      <w:proofErr w:type="spellEnd"/>
      <w:r>
        <w:t xml:space="preserve"> Л.Ю. </w:t>
      </w:r>
      <w:proofErr w:type="spellStart"/>
      <w:r>
        <w:t>Рукк</w:t>
      </w:r>
      <w:proofErr w:type="spellEnd"/>
      <w:r>
        <w:t xml:space="preserve"> Н.С. Домашняя химия. Химия в быту на каждый день. – М.: РЭТ, 2001.-215 с.</w:t>
      </w:r>
    </w:p>
    <w:p w:rsidR="00791341" w:rsidRDefault="00791341" w:rsidP="00CC3B09">
      <w:r>
        <w:t>4.Яковишин Л.А. химические опыты с лекарственными веществами.//Химия в школе. – 2004.-№4</w:t>
      </w:r>
    </w:p>
    <w:p w:rsidR="00791341" w:rsidRPr="00CC3B09" w:rsidRDefault="00791341" w:rsidP="00CC3B09">
      <w:r>
        <w:t xml:space="preserve">5.И.М. Титова – Химия и искусство – М., </w:t>
      </w:r>
      <w:proofErr w:type="spellStart"/>
      <w:r>
        <w:t>Вентана-Граф</w:t>
      </w:r>
      <w:proofErr w:type="spellEnd"/>
      <w:r>
        <w:t>, 2007 г</w:t>
      </w:r>
    </w:p>
    <w:p w:rsidR="00AE452F" w:rsidRDefault="00791341" w:rsidP="00D55A8D">
      <w:r>
        <w:t>6</w:t>
      </w:r>
      <w:r w:rsidR="00D55A8D">
        <w:rPr>
          <w:b/>
        </w:rPr>
        <w:t>.</w:t>
      </w:r>
      <w:r w:rsidR="00AE452F">
        <w:t>Исследовательская деятельность учащихся по химии: метод</w:t>
      </w:r>
      <w:proofErr w:type="gramStart"/>
      <w:r w:rsidR="00AE452F">
        <w:t>.</w:t>
      </w:r>
      <w:proofErr w:type="gramEnd"/>
      <w:r w:rsidR="00D55A8D">
        <w:t xml:space="preserve"> </w:t>
      </w:r>
      <w:proofErr w:type="gramStart"/>
      <w:r w:rsidR="00AE452F">
        <w:t>п</w:t>
      </w:r>
      <w:proofErr w:type="gramEnd"/>
      <w:r w:rsidR="00AE452F">
        <w:t>особие/</w:t>
      </w:r>
      <w:proofErr w:type="spellStart"/>
      <w:r w:rsidR="00D55A8D">
        <w:t>Е.В.Тяглова</w:t>
      </w:r>
      <w:proofErr w:type="spellEnd"/>
      <w:r w:rsidR="00D55A8D">
        <w:t>.- М.: Глобус, 2007. – 224 с. – (Уроки мастерства)</w:t>
      </w:r>
    </w:p>
    <w:p w:rsidR="00D55A8D" w:rsidRDefault="00791341" w:rsidP="00D55A8D">
      <w:r>
        <w:t>7</w:t>
      </w:r>
      <w:r w:rsidR="00D55A8D">
        <w:t xml:space="preserve">.Фадеев Г.Н. Химия и цвет: Кн. Для </w:t>
      </w:r>
      <w:proofErr w:type="spellStart"/>
      <w:r w:rsidR="00D55A8D">
        <w:t>внеклас</w:t>
      </w:r>
      <w:proofErr w:type="spellEnd"/>
      <w:r w:rsidR="00D55A8D">
        <w:t xml:space="preserve">. Чтения. – 2-е изд., </w:t>
      </w:r>
      <w:proofErr w:type="spellStart"/>
      <w:r w:rsidR="00D55A8D">
        <w:t>перераб</w:t>
      </w:r>
      <w:proofErr w:type="spellEnd"/>
      <w:r w:rsidR="00D55A8D">
        <w:t>. – М.: Просвещение, 1983. – 160 с., ил. – (Мир знаний)</w:t>
      </w:r>
    </w:p>
    <w:p w:rsidR="00D55A8D" w:rsidRDefault="00791341" w:rsidP="00D55A8D">
      <w:r>
        <w:t>8</w:t>
      </w:r>
      <w:r w:rsidR="00D55A8D">
        <w:t>.Комаров О.С., Терентьев А.А.</w:t>
      </w:r>
    </w:p>
    <w:p w:rsidR="00D55A8D" w:rsidRDefault="00D55A8D" w:rsidP="00D55A8D">
      <w:r>
        <w:t xml:space="preserve">Химия белка: Кн. Для </w:t>
      </w:r>
      <w:proofErr w:type="spellStart"/>
      <w:r>
        <w:t>внеклас</w:t>
      </w:r>
      <w:proofErr w:type="spellEnd"/>
      <w:r>
        <w:t xml:space="preserve">. Чтения учащихся 10 </w:t>
      </w:r>
      <w:proofErr w:type="spellStart"/>
      <w:r>
        <w:t>кл</w:t>
      </w:r>
      <w:proofErr w:type="spellEnd"/>
      <w:r>
        <w:t>. – М.: Просвещение, 1984. – 144 с., ил. – (Мир знаний)</w:t>
      </w:r>
    </w:p>
    <w:p w:rsidR="00791341" w:rsidRDefault="00791341" w:rsidP="00791341">
      <w:r>
        <w:t>9.</w:t>
      </w:r>
      <w:r w:rsidRPr="00791341">
        <w:t xml:space="preserve"> </w:t>
      </w:r>
      <w:r>
        <w:t>Габриелян О.С.</w:t>
      </w:r>
    </w:p>
    <w:p w:rsidR="00791341" w:rsidRDefault="00791341" w:rsidP="00791341">
      <w:r>
        <w:t xml:space="preserve">Настольная книга учителя. Химия. 8 класс/ О.С. Габриелян, Н.П.Воскобойникова,  </w:t>
      </w:r>
      <w:proofErr w:type="spellStart"/>
      <w:r>
        <w:t>А.В.Яшукова</w:t>
      </w:r>
      <w:proofErr w:type="spellEnd"/>
      <w:r>
        <w:t>. – М.: Дрофа, 2002. – 416с.</w:t>
      </w:r>
    </w:p>
    <w:p w:rsidR="007E43E9" w:rsidRDefault="007E43E9" w:rsidP="007E43E9">
      <w:r>
        <w:t>10.</w:t>
      </w:r>
      <w:r w:rsidRPr="007E43E9">
        <w:t xml:space="preserve"> </w:t>
      </w:r>
      <w:r>
        <w:t xml:space="preserve">Урок закончен, занятия продолжаются: </w:t>
      </w:r>
      <w:proofErr w:type="spellStart"/>
      <w:r>
        <w:t>Внеклас</w:t>
      </w:r>
      <w:proofErr w:type="gramStart"/>
      <w:r>
        <w:t>.р</w:t>
      </w:r>
      <w:proofErr w:type="gramEnd"/>
      <w:r>
        <w:t>абота</w:t>
      </w:r>
      <w:proofErr w:type="spellEnd"/>
      <w:r>
        <w:t xml:space="preserve"> по химии/Э.Г.Злотников, </w:t>
      </w:r>
      <w:proofErr w:type="spellStart"/>
      <w:r>
        <w:t>Л.В.Махова</w:t>
      </w:r>
      <w:proofErr w:type="spellEnd"/>
      <w:r>
        <w:t>, Т.А.Веселова и др.; Под ред. Э.Г.Злотникова. – М.: Просвещение, 1992. – 160с.: ил. – (Б-ка учителя химии).</w:t>
      </w:r>
    </w:p>
    <w:p w:rsidR="007E43E9" w:rsidRDefault="007E43E9" w:rsidP="007E43E9"/>
    <w:p w:rsidR="007E43E9" w:rsidRDefault="007E43E9" w:rsidP="007E43E9">
      <w:pPr>
        <w:jc w:val="center"/>
        <w:rPr>
          <w:b/>
        </w:rPr>
      </w:pPr>
      <w:r>
        <w:rPr>
          <w:b/>
        </w:rPr>
        <w:lastRenderedPageBreak/>
        <w:t>Список литературы</w:t>
      </w:r>
    </w:p>
    <w:p w:rsidR="007E43E9" w:rsidRPr="007E43E9" w:rsidRDefault="007E43E9" w:rsidP="007E43E9">
      <w:pPr>
        <w:jc w:val="center"/>
        <w:rPr>
          <w:b/>
        </w:rPr>
      </w:pPr>
      <w:r>
        <w:rPr>
          <w:b/>
        </w:rPr>
        <w:t>Для обучающихся и их родителей</w:t>
      </w:r>
    </w:p>
    <w:p w:rsidR="00D55A8D" w:rsidRDefault="007E43E9" w:rsidP="00D55A8D">
      <w:r>
        <w:t>1.</w:t>
      </w:r>
      <w:r w:rsidR="00046D92">
        <w:t>Петрянов И.В.</w:t>
      </w:r>
    </w:p>
    <w:p w:rsidR="00046D92" w:rsidRDefault="00046D92" w:rsidP="00D55A8D">
      <w:r>
        <w:t>Самое необыкновенное вещество в мире. – М.: Педагогика, 1981. – 96 с., ил. – (</w:t>
      </w:r>
      <w:proofErr w:type="spellStart"/>
      <w:r>
        <w:t>Б-чка</w:t>
      </w:r>
      <w:proofErr w:type="spellEnd"/>
      <w:r>
        <w:t xml:space="preserve"> детской энциклопедии «Учёные – школьнику»)</w:t>
      </w:r>
    </w:p>
    <w:p w:rsidR="00E83582" w:rsidRDefault="007E43E9" w:rsidP="00D55A8D">
      <w:r>
        <w:t>2</w:t>
      </w:r>
      <w:r w:rsidR="00E83582">
        <w:t xml:space="preserve">.Гроссе Э., </w:t>
      </w:r>
      <w:proofErr w:type="spellStart"/>
      <w:r w:rsidR="00E83582">
        <w:t>Вайсмантель</w:t>
      </w:r>
      <w:proofErr w:type="spellEnd"/>
      <w:r w:rsidR="00E83582">
        <w:t xml:space="preserve"> Х. Химия для </w:t>
      </w:r>
      <w:proofErr w:type="gramStart"/>
      <w:r w:rsidR="00E83582">
        <w:t>любознательных</w:t>
      </w:r>
      <w:proofErr w:type="gramEnd"/>
      <w:r w:rsidR="00E83582">
        <w:t>. – Л. Химия, 1978</w:t>
      </w:r>
    </w:p>
    <w:p w:rsidR="00E83582" w:rsidRDefault="007E43E9" w:rsidP="00D55A8D">
      <w:r>
        <w:t>3</w:t>
      </w:r>
      <w:r w:rsidR="00E83582">
        <w:t xml:space="preserve">.В.Н. </w:t>
      </w:r>
      <w:proofErr w:type="gramStart"/>
      <w:r w:rsidR="00E83582">
        <w:t>Алексинский</w:t>
      </w:r>
      <w:proofErr w:type="gramEnd"/>
      <w:r w:rsidR="00E83582">
        <w:t xml:space="preserve"> Занимательные опыты по химии (2-е издание, исправленное) – М.: Просвещение, 1995</w:t>
      </w:r>
    </w:p>
    <w:p w:rsidR="00E83582" w:rsidRDefault="007E43E9" w:rsidP="00D55A8D">
      <w:r>
        <w:t>4</w:t>
      </w:r>
      <w:r w:rsidR="00E83582">
        <w:t>.Г.И.Штремплер Химия на досуге – М.: Просвещение, 1993</w:t>
      </w:r>
    </w:p>
    <w:p w:rsidR="00E83582" w:rsidRDefault="007E43E9" w:rsidP="00D55A8D">
      <w:r>
        <w:t>5</w:t>
      </w:r>
      <w:r w:rsidR="00E83582">
        <w:t>.И.Н. Чертков П.Н. Жуков Химический эксперимент. – М.: Просвещение, 1988</w:t>
      </w:r>
    </w:p>
    <w:p w:rsidR="00E83582" w:rsidRDefault="007E43E9" w:rsidP="00D55A8D">
      <w:r>
        <w:t>6</w:t>
      </w:r>
      <w:r w:rsidR="00E83582">
        <w:t>.Леенсон И.А. Занимательная химия. – М.: РОСМЭН, 1999</w:t>
      </w:r>
    </w:p>
    <w:p w:rsidR="00E83582" w:rsidRDefault="007E43E9" w:rsidP="00D55A8D">
      <w:r>
        <w:t>7</w:t>
      </w:r>
      <w:r w:rsidR="00E83582">
        <w:t xml:space="preserve">.Болушевский С.В. Яковлева М.А. Большая книга научных опытов для детей и взрослых. – М.: </w:t>
      </w:r>
      <w:proofErr w:type="spellStart"/>
      <w:r w:rsidR="00E83582">
        <w:t>Эксмо</w:t>
      </w:r>
      <w:proofErr w:type="spellEnd"/>
      <w:r w:rsidR="00E83582">
        <w:t xml:space="preserve">, 2013. </w:t>
      </w:r>
      <w:r w:rsidR="009A14D8">
        <w:t>–</w:t>
      </w:r>
      <w:r w:rsidR="00E83582">
        <w:t xml:space="preserve"> </w:t>
      </w:r>
      <w:r w:rsidR="009A14D8">
        <w:t>272.: ил.</w:t>
      </w:r>
    </w:p>
    <w:p w:rsidR="009A14D8" w:rsidRDefault="009A14D8" w:rsidP="00D55A8D">
      <w:r>
        <w:t xml:space="preserve">13.Лаврова С.А. Занимательная химия. – М.: Белый город, 2013. – 128 </w:t>
      </w:r>
      <w:proofErr w:type="gramStart"/>
      <w:r>
        <w:t>с</w:t>
      </w:r>
      <w:proofErr w:type="gramEnd"/>
      <w:r>
        <w:t>.</w:t>
      </w:r>
    </w:p>
    <w:p w:rsidR="009A14D8" w:rsidRDefault="009A14D8" w:rsidP="00D55A8D">
      <w:r>
        <w:t xml:space="preserve">14. </w:t>
      </w:r>
      <w:proofErr w:type="spellStart"/>
      <w:r>
        <w:t>Маркар</w:t>
      </w:r>
      <w:proofErr w:type="spellEnd"/>
      <w:r>
        <w:t xml:space="preserve"> Р. Краткая история химии и алхимии. – М.: </w:t>
      </w:r>
      <w:proofErr w:type="spellStart"/>
      <w:r>
        <w:t>Энигма</w:t>
      </w:r>
      <w:proofErr w:type="spellEnd"/>
      <w:r>
        <w:t>, 2014. – 240 с.</w:t>
      </w:r>
    </w:p>
    <w:p w:rsidR="009A14D8" w:rsidRPr="00D55A8D" w:rsidRDefault="009A14D8" w:rsidP="00D55A8D">
      <w:r>
        <w:t xml:space="preserve">15. Энциклопедия для детей. Том 17 Химия./Глав. Ред. В.А. Володин. – М.: </w:t>
      </w:r>
      <w:proofErr w:type="spellStart"/>
      <w:r>
        <w:t>Аванта+</w:t>
      </w:r>
      <w:proofErr w:type="spellEnd"/>
      <w:r>
        <w:t>, 2000. – 640 с.: ил.</w:t>
      </w:r>
    </w:p>
    <w:p w:rsidR="00D95318" w:rsidRDefault="00D95318" w:rsidP="00C93353">
      <w:pPr>
        <w:jc w:val="center"/>
        <w:rPr>
          <w:b/>
        </w:rPr>
      </w:pPr>
    </w:p>
    <w:p w:rsidR="00D95318" w:rsidRDefault="00D110F0" w:rsidP="00C93353">
      <w:pPr>
        <w:jc w:val="center"/>
        <w:rPr>
          <w:b/>
        </w:rPr>
      </w:pPr>
      <w:r>
        <w:rPr>
          <w:b/>
        </w:rPr>
        <w:t>Интернет-ресурсы:</w:t>
      </w:r>
    </w:p>
    <w:p w:rsidR="00D110F0" w:rsidRPr="00030C79" w:rsidRDefault="00D110F0" w:rsidP="00D110F0">
      <w:r w:rsidRPr="00D110F0">
        <w:t>1.</w:t>
      </w:r>
      <w:r>
        <w:rPr>
          <w:lang w:val="en-US"/>
        </w:rPr>
        <w:t>http</w:t>
      </w:r>
      <w:r w:rsidRPr="00D110F0">
        <w:t>//</w:t>
      </w:r>
      <w:r>
        <w:rPr>
          <w:lang w:val="en-US"/>
        </w:rPr>
        <w:t>www</w:t>
      </w:r>
      <w:r w:rsidRPr="00D110F0">
        <w:t>/</w:t>
      </w:r>
      <w:proofErr w:type="spellStart"/>
      <w:r>
        <w:rPr>
          <w:lang w:val="en-US"/>
        </w:rPr>
        <w:t>sev</w:t>
      </w:r>
      <w:proofErr w:type="spellEnd"/>
      <w:r w:rsidRPr="00D110F0">
        <w:t>-</w:t>
      </w:r>
      <w:proofErr w:type="spellStart"/>
      <w:r>
        <w:rPr>
          <w:lang w:val="en-US"/>
        </w:rPr>
        <w:t>chem</w:t>
      </w:r>
      <w:proofErr w:type="spellEnd"/>
      <w:r w:rsidRPr="00D110F0">
        <w:t>/</w:t>
      </w:r>
      <w:proofErr w:type="spellStart"/>
      <w:r>
        <w:rPr>
          <w:lang w:val="en-US"/>
        </w:rPr>
        <w:t>narod</w:t>
      </w:r>
      <w:proofErr w:type="spellEnd"/>
      <w:r w:rsidRPr="00D110F0">
        <w:t>.</w:t>
      </w:r>
      <w:proofErr w:type="spellStart"/>
      <w:r>
        <w:rPr>
          <w:lang w:val="en-US"/>
        </w:rPr>
        <w:t>ru</w:t>
      </w:r>
      <w:proofErr w:type="spellEnd"/>
      <w:r w:rsidRPr="00D110F0">
        <w:t>/</w:t>
      </w:r>
      <w:proofErr w:type="spellStart"/>
      <w:r>
        <w:rPr>
          <w:lang w:val="en-US"/>
        </w:rPr>
        <w:t>opyt</w:t>
      </w:r>
      <w:proofErr w:type="spellEnd"/>
      <w:r w:rsidRPr="00D110F0">
        <w:t>/</w:t>
      </w:r>
      <w:r>
        <w:rPr>
          <w:lang w:val="en-US"/>
        </w:rPr>
        <w:t>him</w:t>
      </w:r>
    </w:p>
    <w:p w:rsidR="00D110F0" w:rsidRDefault="00D110F0" w:rsidP="00D110F0">
      <w:pPr>
        <w:rPr>
          <w:lang w:val="en-US"/>
        </w:rPr>
      </w:pPr>
      <w:proofErr w:type="gramStart"/>
      <w:r>
        <w:rPr>
          <w:lang w:val="en-US"/>
        </w:rPr>
        <w:t>2.http</w:t>
      </w:r>
      <w:proofErr w:type="gramEnd"/>
      <w:r>
        <w:rPr>
          <w:lang w:val="en-US"/>
        </w:rPr>
        <w:t>//www.alhimikov.net/op/Page-1/html</w:t>
      </w:r>
    </w:p>
    <w:p w:rsidR="00D110F0" w:rsidRPr="00D110F0" w:rsidRDefault="00D110F0" w:rsidP="00D110F0">
      <w:r w:rsidRPr="00D110F0">
        <w:t>3</w:t>
      </w:r>
      <w:r>
        <w:t xml:space="preserve">.Библиотека электронных наглядных и учебных пособий </w:t>
      </w:r>
      <w:r>
        <w:rPr>
          <w:lang w:val="en-US"/>
        </w:rPr>
        <w:t>www</w:t>
      </w:r>
      <w:r w:rsidRPr="00D110F0">
        <w:t>.</w:t>
      </w:r>
      <w:r>
        <w:rPr>
          <w:lang w:val="en-US"/>
        </w:rPr>
        <w:t>edu</w:t>
      </w:r>
      <w:r w:rsidRPr="00D110F0">
        <w:t>.</w:t>
      </w:r>
      <w:r>
        <w:rPr>
          <w:lang w:val="en-US"/>
        </w:rPr>
        <w:t>rt</w:t>
      </w:r>
      <w:r w:rsidRPr="00D110F0">
        <w:t>.</w:t>
      </w:r>
      <w:r>
        <w:rPr>
          <w:lang w:val="en-US"/>
        </w:rPr>
        <w:t>ru</w:t>
      </w:r>
    </w:p>
    <w:p w:rsidR="00D110F0" w:rsidRPr="00D110F0" w:rsidRDefault="00D110F0" w:rsidP="00D110F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2D7F40" w:rsidRPr="00D110F0" w:rsidRDefault="002D7F40" w:rsidP="002D7F40"/>
    <w:p w:rsidR="00603335" w:rsidRDefault="002D7F40" w:rsidP="004034A0">
      <w:pPr>
        <w:tabs>
          <w:tab w:val="left" w:pos="2088"/>
        </w:tabs>
      </w:pPr>
      <w:r w:rsidRPr="00D110F0">
        <w:tab/>
      </w:r>
      <w:r w:rsidR="004034A0" w:rsidRPr="00D110F0">
        <w:t xml:space="preserve">                                    </w:t>
      </w:r>
    </w:p>
    <w:p w:rsidR="00603335" w:rsidRDefault="00603335" w:rsidP="004034A0">
      <w:pPr>
        <w:tabs>
          <w:tab w:val="left" w:pos="2088"/>
        </w:tabs>
      </w:pPr>
    </w:p>
    <w:p w:rsidR="002D7F40" w:rsidRDefault="002D7F40" w:rsidP="00603335">
      <w:pPr>
        <w:tabs>
          <w:tab w:val="left" w:pos="2088"/>
        </w:tabs>
        <w:jc w:val="center"/>
      </w:pPr>
      <w:r>
        <w:lastRenderedPageBreak/>
        <w:t>Приложение</w:t>
      </w:r>
    </w:p>
    <w:p w:rsidR="002D7F40" w:rsidRDefault="002D7F40" w:rsidP="002D7F40">
      <w:pPr>
        <w:tabs>
          <w:tab w:val="left" w:pos="2088"/>
        </w:tabs>
        <w:jc w:val="center"/>
      </w:pPr>
      <w:r>
        <w:t xml:space="preserve">Индивидуальная карточка учёта результатов обучения ребёнка по </w:t>
      </w:r>
      <w:proofErr w:type="gramStart"/>
      <w:r>
        <w:t>ДОП</w:t>
      </w:r>
      <w:proofErr w:type="gramEnd"/>
    </w:p>
    <w:p w:rsidR="002D7F40" w:rsidRDefault="002D7F40" w:rsidP="002D7F40">
      <w:pPr>
        <w:tabs>
          <w:tab w:val="left" w:pos="2088"/>
        </w:tabs>
      </w:pPr>
      <w:r>
        <w:t>Фамилия, имя ребёнка</w:t>
      </w:r>
    </w:p>
    <w:p w:rsidR="002D7F40" w:rsidRDefault="002D7F40" w:rsidP="002D7F40">
      <w:pPr>
        <w:tabs>
          <w:tab w:val="left" w:pos="2088"/>
        </w:tabs>
      </w:pPr>
      <w:r>
        <w:t>Возраст</w:t>
      </w:r>
    </w:p>
    <w:p w:rsidR="002D7F40" w:rsidRDefault="002D7F40" w:rsidP="002D7F40">
      <w:pPr>
        <w:tabs>
          <w:tab w:val="left" w:pos="2088"/>
        </w:tabs>
      </w:pPr>
      <w:r>
        <w:t>ФИО педагога</w:t>
      </w:r>
    </w:p>
    <w:tbl>
      <w:tblPr>
        <w:tblpPr w:leftFromText="180" w:rightFromText="180" w:vertAnchor="text" w:horzAnchor="margin" w:tblpXSpec="center" w:tblpY="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1"/>
        <w:gridCol w:w="1417"/>
        <w:gridCol w:w="1376"/>
      </w:tblGrid>
      <w:tr w:rsidR="006F39D5" w:rsidTr="003B2F45">
        <w:trPr>
          <w:trHeight w:val="132"/>
        </w:trPr>
        <w:tc>
          <w:tcPr>
            <w:tcW w:w="6771" w:type="dxa"/>
            <w:vMerge w:val="restart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</w:p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показатели</w:t>
            </w:r>
          </w:p>
        </w:tc>
        <w:tc>
          <w:tcPr>
            <w:tcW w:w="2793" w:type="dxa"/>
            <w:gridSpan w:val="2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Сроки диагностики</w:t>
            </w:r>
          </w:p>
        </w:tc>
      </w:tr>
      <w:tr w:rsidR="006F39D5" w:rsidTr="003B2F45">
        <w:trPr>
          <w:trHeight w:val="180"/>
        </w:trPr>
        <w:tc>
          <w:tcPr>
            <w:tcW w:w="6771" w:type="dxa"/>
            <w:vMerge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В начале года</w:t>
            </w: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В конце года</w:t>
            </w:r>
          </w:p>
        </w:tc>
      </w:tr>
      <w:tr w:rsidR="006F39D5" w:rsidTr="003B2F45">
        <w:trPr>
          <w:trHeight w:val="324"/>
        </w:trPr>
        <w:tc>
          <w:tcPr>
            <w:tcW w:w="6771" w:type="dxa"/>
            <w:vMerge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баллы</w:t>
            </w: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jc w:val="center"/>
              <w:rPr>
                <w:sz w:val="22"/>
                <w:szCs w:val="22"/>
              </w:rPr>
            </w:pPr>
            <w:r w:rsidRPr="003B2F45">
              <w:rPr>
                <w:sz w:val="22"/>
                <w:szCs w:val="22"/>
              </w:rPr>
              <w:t>баллы</w:t>
            </w:r>
          </w:p>
        </w:tc>
      </w:tr>
      <w:tr w:rsidR="006F39D5" w:rsidTr="003B2F45">
        <w:trPr>
          <w:trHeight w:val="248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115"/>
            </w:pPr>
            <w:r w:rsidRPr="003B2F45">
              <w:rPr>
                <w:spacing w:val="-2"/>
              </w:rPr>
              <w:t>1.1. Терпение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311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115"/>
            </w:pPr>
            <w:r w:rsidRPr="003B2F45">
              <w:t>1.2.</w:t>
            </w:r>
            <w:r w:rsidRPr="003B2F45">
              <w:rPr>
                <w:spacing w:val="1"/>
              </w:rPr>
              <w:t xml:space="preserve"> </w:t>
            </w:r>
            <w:r w:rsidRPr="003B2F45">
              <w:rPr>
                <w:spacing w:val="-4"/>
              </w:rPr>
              <w:t>Воля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303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8" w:lineRule="exact"/>
              <w:ind w:left="115"/>
            </w:pPr>
            <w:r w:rsidRPr="003B2F45">
              <w:t>1.3. Самоконтроль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74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8" w:lineRule="exact"/>
            </w:pPr>
            <w:r w:rsidRPr="003B2F45">
              <w:t>2.1. Самооценка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61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8" w:lineRule="exact"/>
            </w:pPr>
            <w:r w:rsidRPr="003B2F45">
              <w:t xml:space="preserve">2.2. Интерес к занятиям по </w:t>
            </w:r>
            <w:proofErr w:type="gramStart"/>
            <w:r w:rsidRPr="003B2F45">
              <w:t>ДОП</w:t>
            </w:r>
            <w:proofErr w:type="gramEnd"/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199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8" w:lineRule="exact"/>
            </w:pPr>
            <w:r w:rsidRPr="003B2F45">
              <w:t>3.1. Конфликтность: отношение ребёнка к столкновению интересов в процессе взаимодействия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79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8" w:lineRule="exact"/>
            </w:pPr>
            <w:r w:rsidRPr="003B2F45">
              <w:t xml:space="preserve">3.2. Тип сотрудничества: отношение ребёнка к общим делам </w:t>
            </w:r>
            <w:proofErr w:type="gramStart"/>
            <w:r w:rsidRPr="003B2F45">
              <w:t>ДО</w:t>
            </w:r>
            <w:proofErr w:type="gramEnd"/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535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59" w:lineRule="exact"/>
              <w:ind w:left="115"/>
            </w:pPr>
            <w:r w:rsidRPr="003B2F45">
              <w:rPr>
                <w:spacing w:val="-2"/>
              </w:rPr>
              <w:t>1.1.Теоретические</w:t>
            </w:r>
            <w:r w:rsidRPr="003B2F45">
              <w:t xml:space="preserve">  знания</w:t>
            </w:r>
            <w:r w:rsidRPr="003B2F45">
              <w:rPr>
                <w:spacing w:val="-8"/>
              </w:rPr>
              <w:t xml:space="preserve">  </w:t>
            </w:r>
            <w:r w:rsidRPr="003B2F45">
              <w:rPr>
                <w:spacing w:val="-5"/>
              </w:rPr>
              <w:t>(по</w:t>
            </w:r>
            <w:r w:rsidRPr="003B2F45">
              <w:t xml:space="preserve"> основным</w:t>
            </w:r>
            <w:r w:rsidRPr="003B2F45">
              <w:rPr>
                <w:spacing w:val="-4"/>
              </w:rPr>
              <w:t xml:space="preserve"> </w:t>
            </w:r>
            <w:r w:rsidRPr="003B2F45">
              <w:rPr>
                <w:spacing w:val="-2"/>
              </w:rPr>
              <w:t>разделам</w:t>
            </w:r>
            <w:r w:rsidRPr="003B2F45">
              <w:t xml:space="preserve"> </w:t>
            </w:r>
            <w:r w:rsidRPr="003B2F45">
              <w:rPr>
                <w:spacing w:val="-2"/>
              </w:rPr>
              <w:t>учебно-тематического</w:t>
            </w:r>
            <w:r w:rsidR="003B2F45">
              <w:t xml:space="preserve"> </w:t>
            </w:r>
            <w:r w:rsidRPr="003B2F45">
              <w:rPr>
                <w:spacing w:val="-2"/>
              </w:rPr>
              <w:t>плана</w:t>
            </w:r>
            <w:r w:rsidR="003B2F45">
              <w:rPr>
                <w:spacing w:val="-2"/>
              </w:rPr>
              <w:t>)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99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64" w:lineRule="exact"/>
              <w:ind w:left="115"/>
            </w:pPr>
            <w:r w:rsidRPr="003B2F45">
              <w:t xml:space="preserve">1.2. </w:t>
            </w:r>
            <w:r w:rsidRPr="003B2F45">
              <w:rPr>
                <w:spacing w:val="-2"/>
              </w:rPr>
              <w:t>Владение</w:t>
            </w:r>
            <w:r w:rsidRPr="003B2F45">
              <w:t xml:space="preserve">  </w:t>
            </w:r>
            <w:r w:rsidRPr="003B2F45">
              <w:rPr>
                <w:spacing w:val="-2"/>
              </w:rPr>
              <w:t>специальной</w:t>
            </w:r>
            <w:r w:rsidRPr="003B2F45">
              <w:t xml:space="preserve">  </w:t>
            </w:r>
            <w:r w:rsidRPr="003B2F45">
              <w:rPr>
                <w:spacing w:val="-2"/>
              </w:rPr>
              <w:t>терминологией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98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9"/>
            </w:pPr>
            <w:r w:rsidRPr="003B2F45">
              <w:t>2.1.</w:t>
            </w:r>
            <w:r w:rsidRPr="003B2F45">
              <w:rPr>
                <w:spacing w:val="-3"/>
              </w:rPr>
              <w:t xml:space="preserve"> </w:t>
            </w:r>
            <w:r w:rsidRPr="003B2F45">
              <w:rPr>
                <w:spacing w:val="-2"/>
              </w:rPr>
              <w:t>Практические</w:t>
            </w:r>
            <w:r w:rsidRPr="003B2F45">
              <w:t xml:space="preserve"> умения и</w:t>
            </w:r>
            <w:r w:rsidRPr="003B2F45">
              <w:rPr>
                <w:spacing w:val="-4"/>
              </w:rPr>
              <w:t xml:space="preserve"> </w:t>
            </w:r>
            <w:r w:rsidRPr="003B2F45">
              <w:rPr>
                <w:spacing w:val="-2"/>
              </w:rPr>
              <w:t>навыки,</w:t>
            </w:r>
            <w:r w:rsidRPr="003B2F45">
              <w:t xml:space="preserve"> </w:t>
            </w:r>
            <w:r w:rsidRPr="003B2F45">
              <w:rPr>
                <w:spacing w:val="-2"/>
              </w:rPr>
              <w:t>предусмотренные</w:t>
            </w:r>
            <w:r w:rsidRPr="003B2F45">
              <w:t xml:space="preserve"> программой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98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9"/>
            </w:pPr>
            <w:r w:rsidRPr="003B2F45">
              <w:t xml:space="preserve">2.2. Интерес к занятиям по программе </w:t>
            </w:r>
            <w:proofErr w:type="gramStart"/>
            <w:r w:rsidRPr="003B2F45">
              <w:t>ДО</w:t>
            </w:r>
            <w:proofErr w:type="gramEnd"/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74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9"/>
            </w:pPr>
            <w:r w:rsidRPr="003B2F45">
              <w:t>2.3. Творческие навыки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6F39D5" w:rsidTr="003B2F45">
        <w:trPr>
          <w:trHeight w:val="286"/>
        </w:trPr>
        <w:tc>
          <w:tcPr>
            <w:tcW w:w="6771" w:type="dxa"/>
          </w:tcPr>
          <w:p w:rsidR="006F39D5" w:rsidRPr="003B2F45" w:rsidRDefault="006F39D5" w:rsidP="003B2F45">
            <w:pPr>
              <w:pStyle w:val="TableParagraph"/>
              <w:spacing w:line="273" w:lineRule="exact"/>
              <w:ind w:left="9"/>
            </w:pPr>
            <w:r w:rsidRPr="003B2F45">
              <w:t>3.1.1.Умение подбирать и анализировать учебную литературу</w:t>
            </w:r>
          </w:p>
        </w:tc>
        <w:tc>
          <w:tcPr>
            <w:tcW w:w="1417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6F39D5" w:rsidRPr="003B2F45" w:rsidRDefault="006F39D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286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3.1.2. Умение пользоваться компьютерными источниками информации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286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3.1.3. Умение осуществлять учебно-исследовательскую деятельность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274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3.2.1. Умение слушать и слышать педагога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261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3.2.2. Умение выступать перед аудиторией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275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3.2.3. Умение вести полемику, участвовать в дискуссии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A33FF3" w:rsidTr="003B2F45">
        <w:trPr>
          <w:trHeight w:val="300"/>
        </w:trPr>
        <w:tc>
          <w:tcPr>
            <w:tcW w:w="6771" w:type="dxa"/>
          </w:tcPr>
          <w:p w:rsidR="00A33FF3" w:rsidRPr="003B2F45" w:rsidRDefault="00A33FF3" w:rsidP="003B2F45">
            <w:pPr>
              <w:pStyle w:val="TableParagraph"/>
              <w:spacing w:line="273" w:lineRule="exact"/>
              <w:ind w:left="9"/>
            </w:pPr>
            <w:r w:rsidRPr="003B2F45">
              <w:t>3.3.1.Умение организовать своё рабочее место</w:t>
            </w:r>
          </w:p>
        </w:tc>
        <w:tc>
          <w:tcPr>
            <w:tcW w:w="1417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A33FF3" w:rsidRPr="003B2F45" w:rsidRDefault="00A33FF3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3B2F45" w:rsidTr="003B2F45">
        <w:trPr>
          <w:trHeight w:val="288"/>
        </w:trPr>
        <w:tc>
          <w:tcPr>
            <w:tcW w:w="6771" w:type="dxa"/>
          </w:tcPr>
          <w:p w:rsidR="003B2F45" w:rsidRPr="003B2F45" w:rsidRDefault="003B2F45" w:rsidP="003B2F45">
            <w:pPr>
              <w:pStyle w:val="TableParagraph"/>
              <w:spacing w:line="273" w:lineRule="exact"/>
              <w:ind w:left="9"/>
            </w:pPr>
            <w:r w:rsidRPr="003B2F45">
              <w:t>3.3.2. Навыки соблюдения ТБ в процессе деятельности</w:t>
            </w:r>
          </w:p>
        </w:tc>
        <w:tc>
          <w:tcPr>
            <w:tcW w:w="1417" w:type="dxa"/>
          </w:tcPr>
          <w:p w:rsidR="003B2F45" w:rsidRPr="003B2F45" w:rsidRDefault="003B2F4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3B2F45" w:rsidRPr="003B2F45" w:rsidRDefault="003B2F4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  <w:tr w:rsidR="003B2F45" w:rsidTr="003B2F45">
        <w:trPr>
          <w:trHeight w:val="275"/>
        </w:trPr>
        <w:tc>
          <w:tcPr>
            <w:tcW w:w="6771" w:type="dxa"/>
          </w:tcPr>
          <w:p w:rsidR="003B2F45" w:rsidRPr="003B2F45" w:rsidRDefault="003B2F45" w:rsidP="003B2F45">
            <w:pPr>
              <w:pStyle w:val="TableParagraph"/>
              <w:spacing w:line="273" w:lineRule="exact"/>
              <w:ind w:left="9"/>
            </w:pPr>
            <w:r w:rsidRPr="003B2F45">
              <w:t>3.3.3. Умение аккуратно выполнять работу</w:t>
            </w:r>
          </w:p>
        </w:tc>
        <w:tc>
          <w:tcPr>
            <w:tcW w:w="1417" w:type="dxa"/>
          </w:tcPr>
          <w:p w:rsidR="003B2F45" w:rsidRPr="003B2F45" w:rsidRDefault="003B2F4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3B2F45" w:rsidRPr="003B2F45" w:rsidRDefault="003B2F45" w:rsidP="003B2F45">
            <w:pPr>
              <w:tabs>
                <w:tab w:val="left" w:pos="2088"/>
              </w:tabs>
              <w:rPr>
                <w:sz w:val="22"/>
                <w:szCs w:val="22"/>
              </w:rPr>
            </w:pPr>
          </w:p>
        </w:tc>
      </w:tr>
    </w:tbl>
    <w:p w:rsidR="002D7F40" w:rsidRPr="002D7F40" w:rsidRDefault="002D7F40" w:rsidP="003B2F45">
      <w:pPr>
        <w:tabs>
          <w:tab w:val="left" w:pos="2088"/>
        </w:tabs>
      </w:pPr>
    </w:p>
    <w:sectPr w:rsidR="002D7F40" w:rsidRPr="002D7F40" w:rsidSect="0095583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05" w:rsidRDefault="004C6305" w:rsidP="00813ECB">
      <w:pPr>
        <w:spacing w:line="240" w:lineRule="auto"/>
      </w:pPr>
      <w:r>
        <w:separator/>
      </w:r>
    </w:p>
  </w:endnote>
  <w:endnote w:type="continuationSeparator" w:id="0">
    <w:p w:rsidR="004C6305" w:rsidRDefault="004C6305" w:rsidP="00813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05" w:rsidRDefault="004C6305" w:rsidP="00813ECB">
      <w:pPr>
        <w:spacing w:line="240" w:lineRule="auto"/>
      </w:pPr>
      <w:r>
        <w:separator/>
      </w:r>
    </w:p>
  </w:footnote>
  <w:footnote w:type="continuationSeparator" w:id="0">
    <w:p w:rsidR="004C6305" w:rsidRDefault="004C6305" w:rsidP="00813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6C3"/>
    <w:multiLevelType w:val="multilevel"/>
    <w:tmpl w:val="79426684"/>
    <w:lvl w:ilvl="0">
      <w:start w:val="3"/>
      <w:numFmt w:val="decimal"/>
      <w:lvlText w:val="%1"/>
      <w:lvlJc w:val="left"/>
      <w:pPr>
        <w:ind w:left="446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6" w:hanging="60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46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7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7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5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94" w:hanging="605"/>
      </w:pPr>
      <w:rPr>
        <w:rFonts w:hint="default"/>
        <w:lang w:val="ru-RU" w:eastAsia="en-US" w:bidi="ar-SA"/>
      </w:rPr>
    </w:lvl>
  </w:abstractNum>
  <w:abstractNum w:abstractNumId="1">
    <w:nsid w:val="179D25D0"/>
    <w:multiLevelType w:val="multilevel"/>
    <w:tmpl w:val="A8D46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440"/>
      </w:pPr>
      <w:rPr>
        <w:rFonts w:hint="default"/>
      </w:rPr>
    </w:lvl>
  </w:abstractNum>
  <w:abstractNum w:abstractNumId="2">
    <w:nsid w:val="42533408"/>
    <w:multiLevelType w:val="hybridMultilevel"/>
    <w:tmpl w:val="E20C8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03B0E"/>
    <w:multiLevelType w:val="hybridMultilevel"/>
    <w:tmpl w:val="4B1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839"/>
    <w:rsid w:val="000078D1"/>
    <w:rsid w:val="00014ED4"/>
    <w:rsid w:val="00021AC1"/>
    <w:rsid w:val="00024242"/>
    <w:rsid w:val="00025550"/>
    <w:rsid w:val="00025DD5"/>
    <w:rsid w:val="00030C79"/>
    <w:rsid w:val="00046D92"/>
    <w:rsid w:val="0005150B"/>
    <w:rsid w:val="00051511"/>
    <w:rsid w:val="00055071"/>
    <w:rsid w:val="000609C8"/>
    <w:rsid w:val="00061FF6"/>
    <w:rsid w:val="00080A30"/>
    <w:rsid w:val="00083069"/>
    <w:rsid w:val="000E2B13"/>
    <w:rsid w:val="000E4BA6"/>
    <w:rsid w:val="000E540A"/>
    <w:rsid w:val="000F038E"/>
    <w:rsid w:val="00110B43"/>
    <w:rsid w:val="00110BEC"/>
    <w:rsid w:val="00112B67"/>
    <w:rsid w:val="001203A0"/>
    <w:rsid w:val="00120CB2"/>
    <w:rsid w:val="00122363"/>
    <w:rsid w:val="00123B75"/>
    <w:rsid w:val="00125CEF"/>
    <w:rsid w:val="001304F4"/>
    <w:rsid w:val="00131C56"/>
    <w:rsid w:val="00136023"/>
    <w:rsid w:val="00152956"/>
    <w:rsid w:val="00170F0A"/>
    <w:rsid w:val="00172751"/>
    <w:rsid w:val="00173ABE"/>
    <w:rsid w:val="00190BEC"/>
    <w:rsid w:val="00191A7F"/>
    <w:rsid w:val="0019254C"/>
    <w:rsid w:val="00196501"/>
    <w:rsid w:val="001A11BD"/>
    <w:rsid w:val="001A4B4C"/>
    <w:rsid w:val="001B3C77"/>
    <w:rsid w:val="001D3166"/>
    <w:rsid w:val="001D55D7"/>
    <w:rsid w:val="001E0747"/>
    <w:rsid w:val="001E37FB"/>
    <w:rsid w:val="001F0AEC"/>
    <w:rsid w:val="001F3C4F"/>
    <w:rsid w:val="001F7053"/>
    <w:rsid w:val="0021075E"/>
    <w:rsid w:val="00221740"/>
    <w:rsid w:val="00227223"/>
    <w:rsid w:val="00246028"/>
    <w:rsid w:val="00256202"/>
    <w:rsid w:val="00256840"/>
    <w:rsid w:val="002574BC"/>
    <w:rsid w:val="00262B04"/>
    <w:rsid w:val="00265F21"/>
    <w:rsid w:val="00270847"/>
    <w:rsid w:val="00270C91"/>
    <w:rsid w:val="00295B22"/>
    <w:rsid w:val="002B1A9B"/>
    <w:rsid w:val="002C308B"/>
    <w:rsid w:val="002D7F40"/>
    <w:rsid w:val="002E1E89"/>
    <w:rsid w:val="002E1F8E"/>
    <w:rsid w:val="002F7335"/>
    <w:rsid w:val="003026D7"/>
    <w:rsid w:val="00302DA0"/>
    <w:rsid w:val="00303A6A"/>
    <w:rsid w:val="00304EA0"/>
    <w:rsid w:val="00310397"/>
    <w:rsid w:val="0032286D"/>
    <w:rsid w:val="00341BB7"/>
    <w:rsid w:val="00345CDB"/>
    <w:rsid w:val="00360940"/>
    <w:rsid w:val="00361191"/>
    <w:rsid w:val="00380B7C"/>
    <w:rsid w:val="00381F2E"/>
    <w:rsid w:val="003826A7"/>
    <w:rsid w:val="00386FB8"/>
    <w:rsid w:val="003A07C6"/>
    <w:rsid w:val="003A399C"/>
    <w:rsid w:val="003B2F45"/>
    <w:rsid w:val="003B581D"/>
    <w:rsid w:val="003C1998"/>
    <w:rsid w:val="003C37E1"/>
    <w:rsid w:val="003C469F"/>
    <w:rsid w:val="003E3DAF"/>
    <w:rsid w:val="00400F0C"/>
    <w:rsid w:val="004034A0"/>
    <w:rsid w:val="00405219"/>
    <w:rsid w:val="00417433"/>
    <w:rsid w:val="0042127C"/>
    <w:rsid w:val="00422552"/>
    <w:rsid w:val="00426A74"/>
    <w:rsid w:val="00437709"/>
    <w:rsid w:val="00437CB4"/>
    <w:rsid w:val="00447BD4"/>
    <w:rsid w:val="0045265B"/>
    <w:rsid w:val="004602F9"/>
    <w:rsid w:val="00470876"/>
    <w:rsid w:val="00475C32"/>
    <w:rsid w:val="00476E2B"/>
    <w:rsid w:val="00482BE7"/>
    <w:rsid w:val="004A207A"/>
    <w:rsid w:val="004A5AE0"/>
    <w:rsid w:val="004B2C48"/>
    <w:rsid w:val="004B5D60"/>
    <w:rsid w:val="004B62EB"/>
    <w:rsid w:val="004B674A"/>
    <w:rsid w:val="004C6305"/>
    <w:rsid w:val="004C6BE2"/>
    <w:rsid w:val="004E5AAC"/>
    <w:rsid w:val="004F4158"/>
    <w:rsid w:val="004F5390"/>
    <w:rsid w:val="00503406"/>
    <w:rsid w:val="0051762F"/>
    <w:rsid w:val="005204D1"/>
    <w:rsid w:val="005413D4"/>
    <w:rsid w:val="00551B99"/>
    <w:rsid w:val="0056183F"/>
    <w:rsid w:val="00571037"/>
    <w:rsid w:val="005910C0"/>
    <w:rsid w:val="005A107C"/>
    <w:rsid w:val="005A1C81"/>
    <w:rsid w:val="005A3D18"/>
    <w:rsid w:val="005B0100"/>
    <w:rsid w:val="005B1DAC"/>
    <w:rsid w:val="005C2756"/>
    <w:rsid w:val="005D2047"/>
    <w:rsid w:val="005D2F03"/>
    <w:rsid w:val="005F2947"/>
    <w:rsid w:val="00603335"/>
    <w:rsid w:val="0061120D"/>
    <w:rsid w:val="006171B3"/>
    <w:rsid w:val="0062114F"/>
    <w:rsid w:val="00623724"/>
    <w:rsid w:val="006421AC"/>
    <w:rsid w:val="00646703"/>
    <w:rsid w:val="0065283C"/>
    <w:rsid w:val="006642B9"/>
    <w:rsid w:val="00685694"/>
    <w:rsid w:val="00696EC0"/>
    <w:rsid w:val="006A05E3"/>
    <w:rsid w:val="006B21FB"/>
    <w:rsid w:val="006B3A6F"/>
    <w:rsid w:val="006B69ED"/>
    <w:rsid w:val="006D3DC3"/>
    <w:rsid w:val="006F39D5"/>
    <w:rsid w:val="006F7697"/>
    <w:rsid w:val="007246F2"/>
    <w:rsid w:val="007249DE"/>
    <w:rsid w:val="007310BB"/>
    <w:rsid w:val="0073324E"/>
    <w:rsid w:val="00740152"/>
    <w:rsid w:val="00746FD4"/>
    <w:rsid w:val="0075673D"/>
    <w:rsid w:val="007603FE"/>
    <w:rsid w:val="0076207B"/>
    <w:rsid w:val="0077123E"/>
    <w:rsid w:val="00777B3B"/>
    <w:rsid w:val="00791341"/>
    <w:rsid w:val="00793785"/>
    <w:rsid w:val="007A5BA0"/>
    <w:rsid w:val="007A690B"/>
    <w:rsid w:val="007B08F7"/>
    <w:rsid w:val="007C3551"/>
    <w:rsid w:val="007D11F2"/>
    <w:rsid w:val="007D3C92"/>
    <w:rsid w:val="007E15E4"/>
    <w:rsid w:val="007E19CB"/>
    <w:rsid w:val="007E43E9"/>
    <w:rsid w:val="007E4E1B"/>
    <w:rsid w:val="007F043C"/>
    <w:rsid w:val="007F5B9B"/>
    <w:rsid w:val="008049D4"/>
    <w:rsid w:val="0080634E"/>
    <w:rsid w:val="00813ECB"/>
    <w:rsid w:val="00825F55"/>
    <w:rsid w:val="00854AC5"/>
    <w:rsid w:val="008606AE"/>
    <w:rsid w:val="00861B01"/>
    <w:rsid w:val="008678C0"/>
    <w:rsid w:val="00874D6F"/>
    <w:rsid w:val="00891B05"/>
    <w:rsid w:val="0089718A"/>
    <w:rsid w:val="008A23E3"/>
    <w:rsid w:val="008C26EB"/>
    <w:rsid w:val="008C395A"/>
    <w:rsid w:val="008C5A78"/>
    <w:rsid w:val="008D6992"/>
    <w:rsid w:val="008E46A1"/>
    <w:rsid w:val="008E4C84"/>
    <w:rsid w:val="00921F45"/>
    <w:rsid w:val="00923026"/>
    <w:rsid w:val="009234B0"/>
    <w:rsid w:val="00931948"/>
    <w:rsid w:val="00933271"/>
    <w:rsid w:val="00933E2F"/>
    <w:rsid w:val="00937D76"/>
    <w:rsid w:val="00942999"/>
    <w:rsid w:val="00950DFC"/>
    <w:rsid w:val="009514D3"/>
    <w:rsid w:val="00955839"/>
    <w:rsid w:val="00965658"/>
    <w:rsid w:val="00971AAE"/>
    <w:rsid w:val="00971FDF"/>
    <w:rsid w:val="00975F03"/>
    <w:rsid w:val="00985454"/>
    <w:rsid w:val="0099380E"/>
    <w:rsid w:val="00993C41"/>
    <w:rsid w:val="00994D37"/>
    <w:rsid w:val="009A14D8"/>
    <w:rsid w:val="009C04AB"/>
    <w:rsid w:val="009C10AF"/>
    <w:rsid w:val="009D3D12"/>
    <w:rsid w:val="009D4C8A"/>
    <w:rsid w:val="009D7936"/>
    <w:rsid w:val="009F4609"/>
    <w:rsid w:val="009F4F6A"/>
    <w:rsid w:val="00A05A27"/>
    <w:rsid w:val="00A14679"/>
    <w:rsid w:val="00A20579"/>
    <w:rsid w:val="00A21F07"/>
    <w:rsid w:val="00A229C6"/>
    <w:rsid w:val="00A33FF3"/>
    <w:rsid w:val="00A65CAD"/>
    <w:rsid w:val="00A81BD3"/>
    <w:rsid w:val="00A875A2"/>
    <w:rsid w:val="00A93F2D"/>
    <w:rsid w:val="00AA6168"/>
    <w:rsid w:val="00AB6533"/>
    <w:rsid w:val="00AC5E7F"/>
    <w:rsid w:val="00AD54AB"/>
    <w:rsid w:val="00AD78C4"/>
    <w:rsid w:val="00AE010A"/>
    <w:rsid w:val="00AE260C"/>
    <w:rsid w:val="00AE452F"/>
    <w:rsid w:val="00AE54F6"/>
    <w:rsid w:val="00B05897"/>
    <w:rsid w:val="00B10457"/>
    <w:rsid w:val="00B21669"/>
    <w:rsid w:val="00B23ADD"/>
    <w:rsid w:val="00B366B1"/>
    <w:rsid w:val="00B4112D"/>
    <w:rsid w:val="00B4216C"/>
    <w:rsid w:val="00B53D0C"/>
    <w:rsid w:val="00B566BD"/>
    <w:rsid w:val="00B646D1"/>
    <w:rsid w:val="00B7514B"/>
    <w:rsid w:val="00BC6B00"/>
    <w:rsid w:val="00BE70E6"/>
    <w:rsid w:val="00BF338F"/>
    <w:rsid w:val="00BF4AF2"/>
    <w:rsid w:val="00C00A4F"/>
    <w:rsid w:val="00C01C5E"/>
    <w:rsid w:val="00C04E07"/>
    <w:rsid w:val="00C05002"/>
    <w:rsid w:val="00C1612F"/>
    <w:rsid w:val="00C2383B"/>
    <w:rsid w:val="00C23E90"/>
    <w:rsid w:val="00C35CB8"/>
    <w:rsid w:val="00C3649E"/>
    <w:rsid w:val="00C761CD"/>
    <w:rsid w:val="00C93353"/>
    <w:rsid w:val="00C97FA6"/>
    <w:rsid w:val="00CA2620"/>
    <w:rsid w:val="00CB1A0A"/>
    <w:rsid w:val="00CB33D4"/>
    <w:rsid w:val="00CB6C56"/>
    <w:rsid w:val="00CC3B09"/>
    <w:rsid w:val="00CC49B3"/>
    <w:rsid w:val="00CC5AED"/>
    <w:rsid w:val="00CD2A9E"/>
    <w:rsid w:val="00CE5631"/>
    <w:rsid w:val="00CF5EF7"/>
    <w:rsid w:val="00D004EE"/>
    <w:rsid w:val="00D110F0"/>
    <w:rsid w:val="00D1247D"/>
    <w:rsid w:val="00D128B9"/>
    <w:rsid w:val="00D15577"/>
    <w:rsid w:val="00D20FD1"/>
    <w:rsid w:val="00D26976"/>
    <w:rsid w:val="00D347F0"/>
    <w:rsid w:val="00D55A8D"/>
    <w:rsid w:val="00D55B7F"/>
    <w:rsid w:val="00D622DD"/>
    <w:rsid w:val="00D70D57"/>
    <w:rsid w:val="00D912E8"/>
    <w:rsid w:val="00D95318"/>
    <w:rsid w:val="00D9570D"/>
    <w:rsid w:val="00DE22EB"/>
    <w:rsid w:val="00DF4D80"/>
    <w:rsid w:val="00DF578B"/>
    <w:rsid w:val="00E20224"/>
    <w:rsid w:val="00E208D8"/>
    <w:rsid w:val="00E41952"/>
    <w:rsid w:val="00E51153"/>
    <w:rsid w:val="00E5564D"/>
    <w:rsid w:val="00E6708A"/>
    <w:rsid w:val="00E75CEC"/>
    <w:rsid w:val="00E83582"/>
    <w:rsid w:val="00E83A03"/>
    <w:rsid w:val="00E83F7C"/>
    <w:rsid w:val="00E91762"/>
    <w:rsid w:val="00E93C63"/>
    <w:rsid w:val="00E95452"/>
    <w:rsid w:val="00EA7EB2"/>
    <w:rsid w:val="00EB164F"/>
    <w:rsid w:val="00EB52A3"/>
    <w:rsid w:val="00ED21EE"/>
    <w:rsid w:val="00EF09F6"/>
    <w:rsid w:val="00EF5799"/>
    <w:rsid w:val="00F035E6"/>
    <w:rsid w:val="00F218C6"/>
    <w:rsid w:val="00F27D72"/>
    <w:rsid w:val="00F33731"/>
    <w:rsid w:val="00F45479"/>
    <w:rsid w:val="00F46A6A"/>
    <w:rsid w:val="00F62CE2"/>
    <w:rsid w:val="00F64824"/>
    <w:rsid w:val="00F70F37"/>
    <w:rsid w:val="00F7215E"/>
    <w:rsid w:val="00F72AAF"/>
    <w:rsid w:val="00F75EB9"/>
    <w:rsid w:val="00F870B1"/>
    <w:rsid w:val="00F92389"/>
    <w:rsid w:val="00F93017"/>
    <w:rsid w:val="00FA6933"/>
    <w:rsid w:val="00FC489D"/>
    <w:rsid w:val="00FC7B0D"/>
    <w:rsid w:val="00FD1EC1"/>
    <w:rsid w:val="00FF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5839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955839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55839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55839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955839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55839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5839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955839"/>
    <w:pPr>
      <w:ind w:left="200"/>
    </w:pPr>
  </w:style>
  <w:style w:type="character" w:customStyle="1" w:styleId="22">
    <w:name w:val="Оглавление 2 Знак"/>
    <w:link w:val="21"/>
    <w:rsid w:val="00955839"/>
  </w:style>
  <w:style w:type="paragraph" w:styleId="41">
    <w:name w:val="toc 4"/>
    <w:next w:val="a"/>
    <w:link w:val="42"/>
    <w:uiPriority w:val="39"/>
    <w:rsid w:val="00955839"/>
    <w:pPr>
      <w:ind w:left="600"/>
    </w:pPr>
  </w:style>
  <w:style w:type="character" w:customStyle="1" w:styleId="42">
    <w:name w:val="Оглавление 4 Знак"/>
    <w:link w:val="41"/>
    <w:rsid w:val="00955839"/>
  </w:style>
  <w:style w:type="paragraph" w:styleId="6">
    <w:name w:val="toc 6"/>
    <w:next w:val="a"/>
    <w:link w:val="60"/>
    <w:uiPriority w:val="39"/>
    <w:rsid w:val="00955839"/>
    <w:pPr>
      <w:ind w:left="1000"/>
    </w:pPr>
  </w:style>
  <w:style w:type="character" w:customStyle="1" w:styleId="60">
    <w:name w:val="Оглавление 6 Знак"/>
    <w:link w:val="6"/>
    <w:rsid w:val="00955839"/>
  </w:style>
  <w:style w:type="paragraph" w:styleId="7">
    <w:name w:val="toc 7"/>
    <w:next w:val="a"/>
    <w:link w:val="70"/>
    <w:uiPriority w:val="39"/>
    <w:rsid w:val="00955839"/>
    <w:pPr>
      <w:ind w:left="1200"/>
    </w:pPr>
  </w:style>
  <w:style w:type="character" w:customStyle="1" w:styleId="70">
    <w:name w:val="Оглавление 7 Знак"/>
    <w:link w:val="7"/>
    <w:rsid w:val="00955839"/>
  </w:style>
  <w:style w:type="character" w:customStyle="1" w:styleId="30">
    <w:name w:val="Заголовок 3 Знак"/>
    <w:link w:val="3"/>
    <w:rsid w:val="0095583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955839"/>
    <w:pPr>
      <w:ind w:left="400"/>
    </w:pPr>
  </w:style>
  <w:style w:type="character" w:customStyle="1" w:styleId="32">
    <w:name w:val="Оглавление 3 Знак"/>
    <w:link w:val="31"/>
    <w:rsid w:val="00955839"/>
  </w:style>
  <w:style w:type="character" w:customStyle="1" w:styleId="50">
    <w:name w:val="Заголовок 5 Знак"/>
    <w:link w:val="5"/>
    <w:rsid w:val="0095583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5583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55839"/>
    <w:rPr>
      <w:color w:val="0000FF"/>
      <w:u w:val="single"/>
    </w:rPr>
  </w:style>
  <w:style w:type="character" w:styleId="a3">
    <w:name w:val="Hyperlink"/>
    <w:link w:val="12"/>
    <w:rsid w:val="00955839"/>
    <w:rPr>
      <w:color w:val="0000FF"/>
      <w:u w:val="single"/>
    </w:rPr>
  </w:style>
  <w:style w:type="paragraph" w:customStyle="1" w:styleId="Footnote">
    <w:name w:val="Footnote"/>
    <w:link w:val="Footnote0"/>
    <w:rsid w:val="00955839"/>
    <w:rPr>
      <w:sz w:val="22"/>
    </w:rPr>
  </w:style>
  <w:style w:type="character" w:customStyle="1" w:styleId="Footnote0">
    <w:name w:val="Footnote"/>
    <w:link w:val="Footnote"/>
    <w:rsid w:val="0095583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55839"/>
    <w:rPr>
      <w:b/>
    </w:rPr>
  </w:style>
  <w:style w:type="character" w:customStyle="1" w:styleId="14">
    <w:name w:val="Оглавление 1 Знак"/>
    <w:link w:val="13"/>
    <w:rsid w:val="0095583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55839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95583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5839"/>
    <w:pPr>
      <w:ind w:left="1600"/>
    </w:pPr>
  </w:style>
  <w:style w:type="character" w:customStyle="1" w:styleId="90">
    <w:name w:val="Оглавление 9 Знак"/>
    <w:link w:val="9"/>
    <w:rsid w:val="00955839"/>
  </w:style>
  <w:style w:type="paragraph" w:styleId="8">
    <w:name w:val="toc 8"/>
    <w:next w:val="a"/>
    <w:link w:val="80"/>
    <w:uiPriority w:val="39"/>
    <w:rsid w:val="00955839"/>
    <w:pPr>
      <w:ind w:left="1400"/>
    </w:pPr>
  </w:style>
  <w:style w:type="character" w:customStyle="1" w:styleId="80">
    <w:name w:val="Оглавление 8 Знак"/>
    <w:link w:val="8"/>
    <w:rsid w:val="00955839"/>
  </w:style>
  <w:style w:type="paragraph" w:styleId="51">
    <w:name w:val="toc 5"/>
    <w:next w:val="a"/>
    <w:link w:val="52"/>
    <w:uiPriority w:val="39"/>
    <w:rsid w:val="00955839"/>
    <w:pPr>
      <w:ind w:left="800"/>
    </w:pPr>
  </w:style>
  <w:style w:type="character" w:customStyle="1" w:styleId="52">
    <w:name w:val="Оглавление 5 Знак"/>
    <w:link w:val="51"/>
    <w:rsid w:val="00955839"/>
  </w:style>
  <w:style w:type="paragraph" w:styleId="a4">
    <w:name w:val="Subtitle"/>
    <w:next w:val="a"/>
    <w:link w:val="a5"/>
    <w:uiPriority w:val="11"/>
    <w:qFormat/>
    <w:rsid w:val="00955839"/>
    <w:rPr>
      <w:i/>
      <w:color w:val="616161"/>
    </w:rPr>
  </w:style>
  <w:style w:type="character" w:customStyle="1" w:styleId="a5">
    <w:name w:val="Подзаголовок Знак"/>
    <w:link w:val="a4"/>
    <w:rsid w:val="0095583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55839"/>
    <w:pPr>
      <w:ind w:left="1800"/>
    </w:pPr>
  </w:style>
  <w:style w:type="character" w:customStyle="1" w:styleId="toc100">
    <w:name w:val="toc 10"/>
    <w:link w:val="toc10"/>
    <w:rsid w:val="00955839"/>
  </w:style>
  <w:style w:type="paragraph" w:styleId="a6">
    <w:name w:val="Title"/>
    <w:next w:val="a"/>
    <w:link w:val="a7"/>
    <w:uiPriority w:val="10"/>
    <w:qFormat/>
    <w:rsid w:val="00955839"/>
    <w:rPr>
      <w:b/>
      <w:sz w:val="52"/>
    </w:rPr>
  </w:style>
  <w:style w:type="character" w:customStyle="1" w:styleId="a7">
    <w:name w:val="Название Знак"/>
    <w:link w:val="a6"/>
    <w:rsid w:val="0095583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5583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55839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777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A21F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4F6A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F4F6A"/>
    <w:pPr>
      <w:widowControl w:val="0"/>
      <w:autoSpaceDE w:val="0"/>
      <w:autoSpaceDN w:val="0"/>
      <w:spacing w:line="240" w:lineRule="auto"/>
      <w:ind w:left="460"/>
    </w:pPr>
    <w:rPr>
      <w:rFonts w:ascii="Times New Roman" w:hAnsi="Times New Roman"/>
      <w:color w:val="auto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F4F6A"/>
    <w:rPr>
      <w:rFonts w:ascii="Times New Roman" w:hAnsi="Times New Roman"/>
      <w:color w:val="auto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F4F6A"/>
    <w:pPr>
      <w:widowControl w:val="0"/>
      <w:autoSpaceDE w:val="0"/>
      <w:autoSpaceDN w:val="0"/>
      <w:spacing w:line="275" w:lineRule="exact"/>
      <w:ind w:left="1166"/>
      <w:outlineLvl w:val="1"/>
    </w:pPr>
    <w:rPr>
      <w:rFonts w:ascii="Times New Roman" w:hAnsi="Times New Roman"/>
      <w:b/>
      <w:bCs/>
      <w:color w:val="auto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4F6A"/>
    <w:pPr>
      <w:widowControl w:val="0"/>
      <w:autoSpaceDE w:val="0"/>
      <w:autoSpaceDN w:val="0"/>
      <w:spacing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813E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3ECB"/>
  </w:style>
  <w:style w:type="paragraph" w:styleId="ae">
    <w:name w:val="footer"/>
    <w:basedOn w:val="a"/>
    <w:link w:val="af"/>
    <w:uiPriority w:val="99"/>
    <w:semiHidden/>
    <w:unhideWhenUsed/>
    <w:rsid w:val="00813EC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13EC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27</Pages>
  <Words>7542</Words>
  <Characters>42994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</cp:lastModifiedBy>
  <cp:revision>94</cp:revision>
  <cp:lastPrinted>2023-09-03T04:32:00Z</cp:lastPrinted>
  <dcterms:created xsi:type="dcterms:W3CDTF">2023-08-29T06:19:00Z</dcterms:created>
  <dcterms:modified xsi:type="dcterms:W3CDTF">2023-09-12T08:51:00Z</dcterms:modified>
</cp:coreProperties>
</file>